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270939057"/>
        <w:docPartObj>
          <w:docPartGallery w:val="Cover Pages"/>
          <w:docPartUnique/>
        </w:docPartObj>
      </w:sdtPr>
      <w:sdtEndPr>
        <w:rPr>
          <w:sz w:val="44"/>
          <w:szCs w:val="44"/>
          <w:bdr w:val="single" w:sz="4" w:space="0" w:color="auto"/>
        </w:rPr>
      </w:sdtEndPr>
      <w:sdtContent>
        <w:p w14:paraId="33CF84EB" w14:textId="14417912" w:rsidR="00575766" w:rsidRPr="00EB4AF3" w:rsidRDefault="00575766" w:rsidP="007D224D">
          <w:pPr>
            <w:jc w:val="center"/>
            <w:rPr>
              <w:rFonts w:ascii="Century" w:eastAsia="ＭＳ 明朝" w:hAnsi="Century" w:cs="Times New Roman"/>
              <w:szCs w:val="24"/>
            </w:rPr>
          </w:pPr>
          <w:r w:rsidRPr="00EB4AF3">
            <w:rPr>
              <w:rFonts w:ascii="Century" w:eastAsia="ＭＳ 明朝" w:hAnsi="Century" w:cs="Times New Roman" w:hint="eastAsia"/>
              <w:szCs w:val="24"/>
            </w:rPr>
            <w:t>XXXXXXXXXXXXXXXXXXXXXXXXXXXXXXXXXXXXXXXXXXXXXXXXXXXXXXXXXXXXX</w:t>
          </w:r>
        </w:p>
        <w:p w14:paraId="33CF84EC" w14:textId="77777777" w:rsidR="00575766" w:rsidRPr="00EB4AF3" w:rsidRDefault="00534F4B" w:rsidP="00575766">
          <w:pPr>
            <w:rPr>
              <w:rFonts w:ascii="Century" w:eastAsia="ＭＳ 明朝" w:hAnsi="Century" w:cs="Times New Roman"/>
              <w:szCs w:val="24"/>
            </w:rPr>
          </w:pPr>
          <w:r w:rsidRPr="00EB4AF3">
            <w:rPr>
              <w:rFonts w:ascii="Century" w:eastAsia="ＭＳ 明朝" w:hAnsi="Century" w:cs="Times New Roman"/>
              <w:noProof/>
              <w:szCs w:val="24"/>
            </w:rPr>
            <w:drawing>
              <wp:anchor distT="0" distB="0" distL="114300" distR="114300" simplePos="0" relativeHeight="251695104" behindDoc="0" locked="0" layoutInCell="1" allowOverlap="1" wp14:anchorId="33CF868E" wp14:editId="33CF868F">
                <wp:simplePos x="0" y="0"/>
                <wp:positionH relativeFrom="column">
                  <wp:posOffset>4540250</wp:posOffset>
                </wp:positionH>
                <wp:positionV relativeFrom="paragraph">
                  <wp:posOffset>141605</wp:posOffset>
                </wp:positionV>
                <wp:extent cx="866775" cy="758190"/>
                <wp:effectExtent l="0" t="0" r="9525" b="3810"/>
                <wp:wrapNone/>
                <wp:docPr id="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66775" cy="758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4AF3">
            <w:rPr>
              <w:rFonts w:ascii="Century" w:eastAsia="ＭＳ 明朝" w:hAnsi="Century" w:cs="Times New Roman"/>
              <w:noProof/>
              <w:szCs w:val="24"/>
            </w:rPr>
            <w:drawing>
              <wp:anchor distT="0" distB="0" distL="114300" distR="114300" simplePos="0" relativeHeight="251694080" behindDoc="0" locked="0" layoutInCell="1" allowOverlap="1" wp14:anchorId="33CF8690" wp14:editId="33CF8691">
                <wp:simplePos x="0" y="0"/>
                <wp:positionH relativeFrom="column">
                  <wp:posOffset>692785</wp:posOffset>
                </wp:positionH>
                <wp:positionV relativeFrom="paragraph">
                  <wp:posOffset>182245</wp:posOffset>
                </wp:positionV>
                <wp:extent cx="762000" cy="760730"/>
                <wp:effectExtent l="0" t="0" r="0" b="127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62000" cy="760730"/>
                        </a:xfrm>
                        <a:prstGeom prst="rect">
                          <a:avLst/>
                        </a:prstGeom>
                        <a:noFill/>
                        <a:ln>
                          <a:noFill/>
                        </a:ln>
                      </pic:spPr>
                    </pic:pic>
                  </a:graphicData>
                </a:graphic>
                <wp14:sizeRelH relativeFrom="page">
                  <wp14:pctWidth>0</wp14:pctWidth>
                </wp14:sizeRelH>
                <wp14:sizeRelV relativeFrom="page">
                  <wp14:pctHeight>0</wp14:pctHeight>
                </wp14:sizeRelV>
              </wp:anchor>
            </w:drawing>
          </w:r>
          <w:r w:rsidR="00575766" w:rsidRPr="00EB4AF3">
            <w:rPr>
              <w:rFonts w:ascii="Century" w:eastAsia="ＭＳ 明朝" w:hAnsi="Century" w:cs="Times New Roman" w:hint="eastAsia"/>
              <w:szCs w:val="24"/>
            </w:rPr>
            <w:t xml:space="preserve"> </w:t>
          </w:r>
          <w:r w:rsidR="00575766" w:rsidRPr="00EB4AF3">
            <w:rPr>
              <w:rFonts w:ascii="Century" w:eastAsia="ＭＳ 明朝" w:hAnsi="Century" w:cs="Times New Roman"/>
              <w:szCs w:val="24"/>
            </w:rPr>
            <w:t xml:space="preserve">                                      </w:t>
          </w:r>
        </w:p>
        <w:p w14:paraId="33CF84ED" w14:textId="77777777" w:rsidR="00575766" w:rsidRPr="00EB4AF3" w:rsidRDefault="00575766" w:rsidP="00575766">
          <w:pPr>
            <w:tabs>
              <w:tab w:val="left" w:pos="6654"/>
            </w:tabs>
            <w:rPr>
              <w:rFonts w:ascii="Century" w:eastAsia="ＭＳ 明朝" w:hAnsi="Century" w:cs="Times New Roman"/>
              <w:szCs w:val="24"/>
            </w:rPr>
          </w:pPr>
          <w:r w:rsidRPr="00EB4AF3">
            <w:rPr>
              <w:rFonts w:ascii="Century" w:eastAsia="ＭＳ 明朝" w:hAnsi="Century" w:cs="Times New Roman"/>
              <w:szCs w:val="24"/>
            </w:rPr>
            <w:tab/>
          </w:r>
        </w:p>
        <w:p w14:paraId="33CF84EE" w14:textId="77777777" w:rsidR="00575766" w:rsidRPr="00EB4AF3" w:rsidRDefault="00575766" w:rsidP="00575766">
          <w:pPr>
            <w:rPr>
              <w:rFonts w:ascii="Century" w:eastAsia="ＭＳ 明朝" w:hAnsi="Century" w:cs="Times New Roman"/>
              <w:szCs w:val="24"/>
            </w:rPr>
          </w:pPr>
        </w:p>
        <w:p w14:paraId="33CF84EF" w14:textId="09D5DD8C" w:rsidR="00575766" w:rsidRPr="00EB4AF3" w:rsidRDefault="007C1952" w:rsidP="00534F4B">
          <w:pPr>
            <w:jc w:val="center"/>
            <w:rPr>
              <w:rFonts w:ascii="Century" w:eastAsia="ＭＳ 明朝" w:hAnsi="Century" w:cs="Times New Roman"/>
              <w:sz w:val="36"/>
              <w:szCs w:val="36"/>
            </w:rPr>
          </w:pPr>
          <w:r w:rsidRPr="00EB4AF3">
            <w:rPr>
              <w:rFonts w:ascii="Century" w:eastAsia="ＭＳ 明朝" w:hAnsi="Century" w:cs="Times New Roman" w:hint="eastAsia"/>
              <w:sz w:val="36"/>
              <w:szCs w:val="36"/>
            </w:rPr>
            <w:t>令和</w:t>
          </w:r>
          <w:r w:rsidR="008B5A0A" w:rsidRPr="00EB4AF3">
            <w:rPr>
              <w:rFonts w:ascii="Century" w:eastAsia="ＭＳ 明朝" w:hAnsi="Century" w:cs="Times New Roman" w:hint="eastAsia"/>
              <w:sz w:val="36"/>
              <w:szCs w:val="36"/>
            </w:rPr>
            <w:t>２</w:t>
          </w:r>
          <w:r w:rsidR="00575766" w:rsidRPr="00EB4AF3">
            <w:rPr>
              <w:rFonts w:ascii="Century" w:eastAsia="ＭＳ 明朝" w:hAnsi="Century" w:cs="Times New Roman" w:hint="eastAsia"/>
              <w:sz w:val="36"/>
              <w:szCs w:val="36"/>
            </w:rPr>
            <w:t>年度</w:t>
          </w:r>
        </w:p>
        <w:p w14:paraId="33CF84F0" w14:textId="77777777" w:rsidR="00575766" w:rsidRPr="00EB4AF3" w:rsidRDefault="00575766" w:rsidP="00575766">
          <w:pPr>
            <w:rPr>
              <w:rFonts w:ascii="Century" w:eastAsia="ＭＳ 明朝" w:hAnsi="Century" w:cs="Times New Roman"/>
              <w:b/>
              <w:sz w:val="40"/>
              <w:szCs w:val="40"/>
              <w:bdr w:val="single" w:sz="4" w:space="0" w:color="auto"/>
            </w:rPr>
          </w:pPr>
          <w:r w:rsidRPr="00EB4AF3">
            <w:rPr>
              <w:rFonts w:ascii="Century" w:eastAsia="ＭＳ 明朝" w:hAnsi="Century" w:cs="Times New Roman" w:hint="eastAsia"/>
              <w:szCs w:val="24"/>
            </w:rPr>
            <w:t xml:space="preserve">             </w:t>
          </w:r>
          <w:r w:rsidR="00534F4B" w:rsidRPr="00EB4AF3">
            <w:rPr>
              <w:rFonts w:ascii="Century" w:eastAsia="ＭＳ 明朝" w:hAnsi="Century" w:cs="Times New Roman" w:hint="eastAsia"/>
              <w:szCs w:val="24"/>
            </w:rPr>
            <w:t xml:space="preserve">　</w:t>
          </w:r>
          <w:r w:rsidRPr="00EB4AF3">
            <w:rPr>
              <w:rFonts w:ascii="Century" w:eastAsia="ＭＳ 明朝" w:hAnsi="Century" w:cs="Times New Roman" w:hint="eastAsia"/>
              <w:szCs w:val="24"/>
            </w:rPr>
            <w:t xml:space="preserve">　</w:t>
          </w:r>
          <w:r w:rsidRPr="00EB4AF3">
            <w:rPr>
              <w:rFonts w:ascii="Century" w:eastAsia="ＭＳ 明朝" w:hAnsi="Century" w:cs="Times New Roman" w:hint="eastAsia"/>
              <w:b/>
              <w:sz w:val="36"/>
              <w:szCs w:val="36"/>
              <w:bdr w:val="single" w:sz="4" w:space="0" w:color="auto"/>
            </w:rPr>
            <w:t xml:space="preserve">　</w:t>
          </w:r>
          <w:r w:rsidRPr="00EB4AF3">
            <w:rPr>
              <w:rFonts w:ascii="Century" w:eastAsia="ＭＳ 明朝" w:hAnsi="Century" w:cs="Times New Roman" w:hint="eastAsia"/>
              <w:b/>
              <w:sz w:val="40"/>
              <w:szCs w:val="40"/>
              <w:bdr w:val="single" w:sz="4" w:space="0" w:color="auto"/>
            </w:rPr>
            <w:t>浦</w:t>
          </w:r>
          <w:r w:rsidRPr="00EB4AF3">
            <w:rPr>
              <w:rFonts w:ascii="Century" w:eastAsia="ＭＳ 明朝" w:hAnsi="Century" w:cs="Times New Roman" w:hint="eastAsia"/>
              <w:b/>
              <w:sz w:val="40"/>
              <w:szCs w:val="40"/>
              <w:bdr w:val="single" w:sz="4" w:space="0" w:color="auto"/>
              <w:lang w:eastAsia="zh-CN"/>
            </w:rPr>
            <w:t xml:space="preserve">和高校同窓会　</w:t>
          </w:r>
          <w:r w:rsidRPr="00EB4AF3">
            <w:rPr>
              <w:rFonts w:ascii="Century" w:eastAsia="ＭＳ 明朝" w:hAnsi="Century" w:cs="Times New Roman" w:hint="eastAsia"/>
              <w:b/>
              <w:sz w:val="40"/>
              <w:szCs w:val="40"/>
              <w:bdr w:val="single" w:sz="4" w:space="0" w:color="auto"/>
            </w:rPr>
            <w:t>総会</w:t>
          </w:r>
          <w:r w:rsidRPr="00EB4AF3">
            <w:rPr>
              <w:rFonts w:ascii="Century" w:eastAsia="ＭＳ 明朝" w:hAnsi="Century" w:cs="Times New Roman" w:hint="eastAsia"/>
              <w:b/>
              <w:sz w:val="40"/>
              <w:szCs w:val="40"/>
              <w:bdr w:val="single" w:sz="4" w:space="0" w:color="auto"/>
              <w:lang w:eastAsia="zh-CN"/>
            </w:rPr>
            <w:t xml:space="preserve">　次第</w:t>
          </w:r>
          <w:r w:rsidRPr="00EB4AF3">
            <w:rPr>
              <w:rFonts w:ascii="Century" w:eastAsia="ＭＳ 明朝" w:hAnsi="Century" w:cs="Times New Roman" w:hint="eastAsia"/>
              <w:b/>
              <w:sz w:val="40"/>
              <w:szCs w:val="40"/>
              <w:bdr w:val="single" w:sz="4" w:space="0" w:color="auto"/>
            </w:rPr>
            <w:t xml:space="preserve">　</w:t>
          </w:r>
        </w:p>
        <w:p w14:paraId="33CF84F1" w14:textId="77777777" w:rsidR="007729D8" w:rsidRPr="00EB4AF3" w:rsidRDefault="007729D8" w:rsidP="00575766">
          <w:pPr>
            <w:rPr>
              <w:rFonts w:ascii="Century" w:eastAsia="ＭＳ 明朝" w:hAnsi="Century" w:cs="Times New Roman"/>
              <w:sz w:val="40"/>
              <w:szCs w:val="40"/>
            </w:rPr>
          </w:pPr>
        </w:p>
        <w:p w14:paraId="33CF84F2" w14:textId="75165C7E" w:rsidR="00575766" w:rsidRPr="00EB4AF3" w:rsidRDefault="00575766" w:rsidP="00406163">
          <w:pPr>
            <w:spacing w:beforeLines="50" w:before="160" w:line="276" w:lineRule="auto"/>
            <w:ind w:firstLineChars="400" w:firstLine="880"/>
            <w:rPr>
              <w:rFonts w:ascii="ＭＳ 明朝" w:eastAsia="ＭＳ 明朝" w:hAnsi="ＭＳ 明朝" w:cs="Times New Roman"/>
              <w:sz w:val="22"/>
            </w:rPr>
          </w:pPr>
          <w:r w:rsidRPr="00EB4AF3">
            <w:rPr>
              <w:rFonts w:ascii="ＭＳ 明朝" w:eastAsia="ＭＳ 明朝" w:hAnsi="ＭＳ 明朝" w:cs="Times New Roman" w:hint="eastAsia"/>
              <w:sz w:val="22"/>
            </w:rPr>
            <w:t xml:space="preserve">日　時　</w:t>
          </w:r>
          <w:r w:rsidR="007C1952" w:rsidRPr="00EB4AF3">
            <w:rPr>
              <w:rFonts w:ascii="ＭＳ 明朝" w:eastAsia="ＭＳ 明朝" w:hAnsi="ＭＳ 明朝" w:cs="Times New Roman" w:hint="eastAsia"/>
              <w:sz w:val="22"/>
            </w:rPr>
            <w:t>令和</w:t>
          </w:r>
          <w:r w:rsidR="008B5A0A" w:rsidRPr="00EB4AF3">
            <w:rPr>
              <w:rFonts w:ascii="ＭＳ 明朝" w:eastAsia="ＭＳ 明朝" w:hAnsi="ＭＳ 明朝" w:cs="Times New Roman" w:hint="eastAsia"/>
              <w:sz w:val="22"/>
            </w:rPr>
            <w:t>２</w:t>
          </w:r>
          <w:r w:rsidRPr="00EB4AF3">
            <w:rPr>
              <w:rFonts w:ascii="ＭＳ 明朝" w:eastAsia="ＭＳ 明朝" w:hAnsi="ＭＳ 明朝" w:cs="Times New Roman" w:hint="eastAsia"/>
              <w:sz w:val="22"/>
            </w:rPr>
            <w:t>年</w:t>
          </w:r>
          <w:r w:rsidR="008B5A0A" w:rsidRPr="00EB4AF3">
            <w:rPr>
              <w:rFonts w:ascii="ＭＳ 明朝" w:eastAsia="ＭＳ 明朝" w:hAnsi="ＭＳ 明朝" w:cs="Times New Roman" w:hint="eastAsia"/>
              <w:sz w:val="22"/>
            </w:rPr>
            <w:t>６</w:t>
          </w:r>
          <w:r w:rsidRPr="00EB4AF3">
            <w:rPr>
              <w:rFonts w:ascii="ＭＳ 明朝" w:eastAsia="ＭＳ 明朝" w:hAnsi="ＭＳ 明朝" w:cs="Times New Roman" w:hint="eastAsia"/>
              <w:sz w:val="22"/>
            </w:rPr>
            <w:t>月</w:t>
          </w:r>
          <w:r w:rsidR="008B5A0A" w:rsidRPr="00EB4AF3">
            <w:rPr>
              <w:rFonts w:ascii="ＭＳ 明朝" w:eastAsia="ＭＳ 明朝" w:hAnsi="ＭＳ 明朝" w:cs="Times New Roman" w:hint="eastAsia"/>
              <w:sz w:val="22"/>
            </w:rPr>
            <w:t>７</w:t>
          </w:r>
          <w:r w:rsidRPr="00EB4AF3">
            <w:rPr>
              <w:rFonts w:ascii="ＭＳ 明朝" w:eastAsia="ＭＳ 明朝" w:hAnsi="ＭＳ 明朝" w:cs="Times New Roman" w:hint="eastAsia"/>
              <w:sz w:val="22"/>
            </w:rPr>
            <w:t>日（日）１３：３０開会</w:t>
          </w:r>
        </w:p>
        <w:p w14:paraId="33CF84F3" w14:textId="3AAEDB19" w:rsidR="00575766" w:rsidRPr="00EB4AF3" w:rsidRDefault="00575766" w:rsidP="00575766">
          <w:pPr>
            <w:spacing w:line="276" w:lineRule="auto"/>
            <w:ind w:firstLineChars="400" w:firstLine="880"/>
            <w:rPr>
              <w:rFonts w:ascii="ＭＳ 明朝" w:eastAsia="ＭＳ 明朝" w:hAnsi="ＭＳ 明朝" w:cs="Times New Roman"/>
              <w:sz w:val="23"/>
              <w:szCs w:val="23"/>
            </w:rPr>
          </w:pPr>
          <w:r w:rsidRPr="00EB4AF3">
            <w:rPr>
              <w:rFonts w:ascii="ＭＳ 明朝" w:eastAsia="ＭＳ 明朝" w:hAnsi="ＭＳ 明朝" w:cs="Times New Roman" w:hint="eastAsia"/>
              <w:sz w:val="22"/>
            </w:rPr>
            <w:t xml:space="preserve">会　場　</w:t>
          </w:r>
          <w:r w:rsidR="008B5A0A" w:rsidRPr="00EB4AF3">
            <w:rPr>
              <w:rFonts w:asciiTheme="minorEastAsia" w:hAnsiTheme="minorEastAsia" w:hint="eastAsia"/>
              <w:sz w:val="23"/>
              <w:szCs w:val="23"/>
            </w:rPr>
            <w:t>ブリランテ武蔵野</w:t>
          </w:r>
          <w:r w:rsidR="009F7BFC" w:rsidRPr="00EB4AF3">
            <w:rPr>
              <w:rFonts w:asciiTheme="minorEastAsia" w:hAnsiTheme="minorEastAsia" w:hint="eastAsia"/>
              <w:sz w:val="23"/>
              <w:szCs w:val="23"/>
            </w:rPr>
            <w:t>（さいたま新都心駅下車徒歩約</w:t>
          </w:r>
          <w:r w:rsidR="008B5A0A" w:rsidRPr="00EB4AF3">
            <w:rPr>
              <w:rFonts w:asciiTheme="minorEastAsia" w:hAnsiTheme="minorEastAsia" w:hint="eastAsia"/>
              <w:sz w:val="23"/>
              <w:szCs w:val="23"/>
            </w:rPr>
            <w:t>５</w:t>
          </w:r>
          <w:r w:rsidR="009F7BFC" w:rsidRPr="00EB4AF3">
            <w:rPr>
              <w:rFonts w:asciiTheme="minorEastAsia" w:hAnsiTheme="minorEastAsia" w:hint="eastAsia"/>
              <w:sz w:val="23"/>
              <w:szCs w:val="23"/>
            </w:rPr>
            <w:t>分）</w:t>
          </w:r>
        </w:p>
        <w:p w14:paraId="33CF84F4" w14:textId="69B5CBD7" w:rsidR="00575766" w:rsidRPr="00EB4AF3" w:rsidRDefault="008B5A0A" w:rsidP="009F7BFC">
          <w:pPr>
            <w:spacing w:line="276" w:lineRule="auto"/>
            <w:ind w:firstLineChars="748" w:firstLine="1720"/>
            <w:rPr>
              <w:rFonts w:ascii="ＭＳ 明朝" w:eastAsia="ＭＳ 明朝" w:hAnsi="ＭＳ 明朝" w:cs="Times New Roman"/>
              <w:sz w:val="22"/>
            </w:rPr>
          </w:pPr>
          <w:r w:rsidRPr="00EB4AF3">
            <w:rPr>
              <w:rFonts w:asciiTheme="minorEastAsia" w:hAnsiTheme="minorEastAsia" w:hint="eastAsia"/>
              <w:sz w:val="23"/>
              <w:szCs w:val="23"/>
            </w:rPr>
            <w:t>２</w:t>
          </w:r>
          <w:r w:rsidR="009F7BFC" w:rsidRPr="00EB4AF3">
            <w:rPr>
              <w:rFonts w:asciiTheme="minorEastAsia" w:hAnsiTheme="minorEastAsia" w:hint="eastAsia"/>
              <w:sz w:val="23"/>
              <w:szCs w:val="23"/>
            </w:rPr>
            <w:t xml:space="preserve">階　</w:t>
          </w:r>
          <w:r w:rsidRPr="00EB4AF3">
            <w:rPr>
              <w:rFonts w:asciiTheme="minorEastAsia" w:hAnsiTheme="minorEastAsia" w:hint="eastAsia"/>
              <w:sz w:val="23"/>
              <w:szCs w:val="23"/>
            </w:rPr>
            <w:t>サファイア</w:t>
          </w:r>
        </w:p>
        <w:p w14:paraId="33CF84F5" w14:textId="77777777" w:rsidR="00575766" w:rsidRPr="00EB4AF3" w:rsidRDefault="00575766" w:rsidP="00575766">
          <w:pPr>
            <w:ind w:firstLineChars="400" w:firstLine="880"/>
            <w:rPr>
              <w:rFonts w:ascii="ＭＳ 明朝" w:eastAsia="ＭＳ 明朝" w:hAnsi="ＭＳ 明朝" w:cs="Times New Roman"/>
              <w:sz w:val="22"/>
            </w:rPr>
          </w:pPr>
        </w:p>
        <w:p w14:paraId="33CF84F6" w14:textId="77777777" w:rsidR="00575766" w:rsidRPr="00EB4AF3" w:rsidRDefault="00575766" w:rsidP="00406163">
          <w:pPr>
            <w:tabs>
              <w:tab w:val="num" w:pos="1470"/>
            </w:tabs>
            <w:spacing w:beforeLines="50" w:before="160" w:line="0" w:lineRule="atLeast"/>
            <w:ind w:firstLineChars="200" w:firstLine="440"/>
            <w:rPr>
              <w:rFonts w:ascii="ＭＳ 明朝" w:eastAsia="ＭＳ 明朝" w:hAnsi="ＭＳ 明朝" w:cs="Times New Roman"/>
              <w:sz w:val="22"/>
            </w:rPr>
          </w:pPr>
          <w:r w:rsidRPr="00EB4AF3">
            <w:rPr>
              <w:rFonts w:ascii="ＭＳ 明朝" w:eastAsia="ＭＳ 明朝" w:hAnsi="ＭＳ 明朝" w:cs="Times New Roman" w:hint="eastAsia"/>
              <w:sz w:val="22"/>
            </w:rPr>
            <w:t xml:space="preserve">１　</w:t>
          </w:r>
          <w:r w:rsidRPr="00EB4AF3">
            <w:rPr>
              <w:rFonts w:ascii="ＭＳ 明朝" w:eastAsia="ＭＳ 明朝" w:hAnsi="ＭＳ 明朝" w:cs="Times New Roman" w:hint="eastAsia"/>
              <w:sz w:val="22"/>
              <w:lang w:eastAsia="zh-TW"/>
            </w:rPr>
            <w:t>挨</w:t>
          </w:r>
          <w:r w:rsidRPr="00EB4AF3">
            <w:rPr>
              <w:rFonts w:ascii="ＭＳ 明朝" w:eastAsia="ＭＳ 明朝" w:hAnsi="ＭＳ 明朝" w:cs="Times New Roman" w:hint="eastAsia"/>
              <w:sz w:val="22"/>
            </w:rPr>
            <w:t xml:space="preserve">　</w:t>
          </w:r>
          <w:r w:rsidRPr="00EB4AF3">
            <w:rPr>
              <w:rFonts w:ascii="ＭＳ 明朝" w:eastAsia="ＭＳ 明朝" w:hAnsi="ＭＳ 明朝" w:cs="Times New Roman" w:hint="eastAsia"/>
              <w:sz w:val="22"/>
              <w:lang w:eastAsia="zh-TW"/>
            </w:rPr>
            <w:t xml:space="preserve">拶　</w:t>
          </w:r>
          <w:r w:rsidRPr="00EB4AF3">
            <w:rPr>
              <w:rFonts w:ascii="ＭＳ 明朝" w:eastAsia="ＭＳ 明朝" w:hAnsi="ＭＳ 明朝" w:cs="Times New Roman" w:hint="eastAsia"/>
              <w:sz w:val="22"/>
            </w:rPr>
            <w:t xml:space="preserve">木村　惠司　  </w:t>
          </w:r>
          <w:r w:rsidRPr="00EB4AF3">
            <w:rPr>
              <w:rFonts w:ascii="ＭＳ 明朝" w:eastAsia="ＭＳ 明朝" w:hAnsi="ＭＳ 明朝" w:cs="Times New Roman" w:hint="eastAsia"/>
              <w:sz w:val="22"/>
              <w:lang w:eastAsia="zh-TW"/>
            </w:rPr>
            <w:t>会</w:t>
          </w:r>
          <w:r w:rsidRPr="00EB4AF3">
            <w:rPr>
              <w:rFonts w:ascii="ＭＳ 明朝" w:eastAsia="ＭＳ 明朝" w:hAnsi="ＭＳ 明朝" w:cs="Times New Roman" w:hint="eastAsia"/>
              <w:sz w:val="22"/>
            </w:rPr>
            <w:t xml:space="preserve"> </w:t>
          </w:r>
          <w:r w:rsidRPr="00EB4AF3">
            <w:rPr>
              <w:rFonts w:ascii="ＭＳ 明朝" w:eastAsia="ＭＳ 明朝" w:hAnsi="ＭＳ 明朝" w:cs="Times New Roman" w:hint="eastAsia"/>
              <w:sz w:val="22"/>
              <w:lang w:eastAsia="zh-TW"/>
            </w:rPr>
            <w:t>長</w:t>
          </w:r>
          <w:r w:rsidRPr="00EB4AF3">
            <w:rPr>
              <w:rFonts w:ascii="ＭＳ 明朝" w:eastAsia="ＭＳ 明朝" w:hAnsi="ＭＳ 明朝" w:cs="Times New Roman" w:hint="eastAsia"/>
              <w:sz w:val="22"/>
            </w:rPr>
            <w:t>（高１７）</w:t>
          </w:r>
        </w:p>
        <w:p w14:paraId="33CF84F7" w14:textId="56576D77" w:rsidR="00575766" w:rsidRPr="00EB4AF3" w:rsidRDefault="008B5A0A" w:rsidP="00406163">
          <w:pPr>
            <w:tabs>
              <w:tab w:val="num" w:pos="1470"/>
            </w:tabs>
            <w:spacing w:beforeLines="50" w:before="160" w:line="0" w:lineRule="atLeast"/>
            <w:ind w:firstLineChars="800" w:firstLine="1760"/>
            <w:rPr>
              <w:rFonts w:ascii="ＭＳ 明朝" w:eastAsia="ＭＳ 明朝" w:hAnsi="ＭＳ 明朝" w:cs="Times New Roman"/>
              <w:sz w:val="22"/>
              <w:lang w:eastAsia="zh-TW"/>
            </w:rPr>
          </w:pPr>
          <w:r w:rsidRPr="00EB4AF3">
            <w:rPr>
              <w:rFonts w:ascii="ＭＳ 明朝" w:eastAsia="ＭＳ 明朝" w:hAnsi="ＭＳ 明朝" w:cs="Times New Roman" w:hint="eastAsia"/>
              <w:sz w:val="22"/>
            </w:rPr>
            <w:t>水石　明彦</w:t>
          </w:r>
          <w:r w:rsidR="00575766" w:rsidRPr="00EB4AF3">
            <w:rPr>
              <w:rFonts w:ascii="ＭＳ 明朝" w:eastAsia="ＭＳ 明朝" w:hAnsi="ＭＳ 明朝" w:cs="Times New Roman" w:hint="eastAsia"/>
              <w:sz w:val="22"/>
            </w:rPr>
            <w:t xml:space="preserve">　  </w:t>
          </w:r>
          <w:r w:rsidR="00575766" w:rsidRPr="00EB4AF3">
            <w:rPr>
              <w:rFonts w:ascii="ＭＳ 明朝" w:eastAsia="ＭＳ 明朝" w:hAnsi="ＭＳ 明朝" w:cs="Times New Roman" w:hint="eastAsia"/>
              <w:sz w:val="22"/>
              <w:lang w:eastAsia="zh-TW"/>
            </w:rPr>
            <w:t>校</w:t>
          </w:r>
          <w:r w:rsidR="00575766" w:rsidRPr="00EB4AF3">
            <w:rPr>
              <w:rFonts w:ascii="ＭＳ 明朝" w:eastAsia="ＭＳ 明朝" w:hAnsi="ＭＳ 明朝" w:cs="Times New Roman" w:hint="eastAsia"/>
              <w:sz w:val="22"/>
            </w:rPr>
            <w:t xml:space="preserve"> </w:t>
          </w:r>
          <w:r w:rsidR="00575766" w:rsidRPr="00EB4AF3">
            <w:rPr>
              <w:rFonts w:ascii="ＭＳ 明朝" w:eastAsia="ＭＳ 明朝" w:hAnsi="ＭＳ 明朝" w:cs="Times New Roman" w:hint="eastAsia"/>
              <w:sz w:val="22"/>
              <w:lang w:eastAsia="zh-TW"/>
            </w:rPr>
            <w:t>長</w:t>
          </w:r>
          <w:r w:rsidR="00575766" w:rsidRPr="00EB4AF3">
            <w:rPr>
              <w:rFonts w:ascii="ＭＳ 明朝" w:eastAsia="ＭＳ 明朝" w:hAnsi="ＭＳ 明朝" w:cs="Times New Roman" w:hint="eastAsia"/>
              <w:sz w:val="22"/>
            </w:rPr>
            <w:t>（高３</w:t>
          </w:r>
          <w:r w:rsidRPr="00EB4AF3">
            <w:rPr>
              <w:rFonts w:ascii="ＭＳ 明朝" w:eastAsia="ＭＳ 明朝" w:hAnsi="ＭＳ 明朝" w:cs="Times New Roman" w:hint="eastAsia"/>
              <w:sz w:val="22"/>
            </w:rPr>
            <w:t>２</w:t>
          </w:r>
          <w:r w:rsidR="00575766" w:rsidRPr="00EB4AF3">
            <w:rPr>
              <w:rFonts w:ascii="ＭＳ 明朝" w:eastAsia="ＭＳ 明朝" w:hAnsi="ＭＳ 明朝" w:cs="Times New Roman" w:hint="eastAsia"/>
              <w:sz w:val="22"/>
            </w:rPr>
            <w:t>）</w:t>
          </w:r>
        </w:p>
        <w:p w14:paraId="33CF84F8" w14:textId="7FB281E9" w:rsidR="00575766" w:rsidRPr="00EB4AF3" w:rsidRDefault="00575766" w:rsidP="00406163">
          <w:pPr>
            <w:tabs>
              <w:tab w:val="num" w:pos="1470"/>
            </w:tabs>
            <w:spacing w:beforeLines="50" w:before="160" w:line="0" w:lineRule="atLeast"/>
            <w:ind w:firstLineChars="200" w:firstLine="440"/>
            <w:rPr>
              <w:rFonts w:ascii="ＭＳ 明朝" w:eastAsia="ＭＳ 明朝" w:hAnsi="ＭＳ 明朝" w:cs="Times New Roman"/>
              <w:sz w:val="22"/>
            </w:rPr>
          </w:pPr>
          <w:r w:rsidRPr="00EB4AF3">
            <w:rPr>
              <w:rFonts w:ascii="ＭＳ 明朝" w:eastAsia="ＭＳ 明朝" w:hAnsi="ＭＳ 明朝" w:cs="Times New Roman" w:hint="eastAsia"/>
              <w:sz w:val="22"/>
            </w:rPr>
            <w:t>２　議　事　第一</w:t>
          </w:r>
          <w:r w:rsidR="00282D88" w:rsidRPr="00EB4AF3">
            <w:rPr>
              <w:rFonts w:ascii="ＭＳ 明朝" w:eastAsia="ＭＳ 明朝" w:hAnsi="ＭＳ 明朝" w:cs="Times New Roman" w:hint="eastAsia"/>
              <w:sz w:val="22"/>
            </w:rPr>
            <w:t>号</w:t>
          </w:r>
          <w:r w:rsidRPr="00EB4AF3">
            <w:rPr>
              <w:rFonts w:ascii="ＭＳ 明朝" w:eastAsia="ＭＳ 明朝" w:hAnsi="ＭＳ 明朝" w:cs="Times New Roman" w:hint="eastAsia"/>
              <w:sz w:val="22"/>
            </w:rPr>
            <w:t xml:space="preserve">議案  </w:t>
          </w:r>
          <w:r w:rsidR="008B5A0A" w:rsidRPr="00EB4AF3">
            <w:rPr>
              <w:rFonts w:asciiTheme="minorEastAsia" w:hAnsiTheme="minorEastAsia" w:hint="eastAsia"/>
              <w:sz w:val="23"/>
              <w:szCs w:val="23"/>
            </w:rPr>
            <w:t>令和元年</w:t>
          </w:r>
          <w:r w:rsidR="009F7BFC" w:rsidRPr="00EB4AF3">
            <w:rPr>
              <w:rFonts w:asciiTheme="minorEastAsia" w:hAnsiTheme="minorEastAsia" w:hint="eastAsia"/>
              <w:sz w:val="23"/>
              <w:szCs w:val="23"/>
            </w:rPr>
            <w:t>度事業報告及び決算（案）について</w:t>
          </w:r>
        </w:p>
        <w:p w14:paraId="33CF84F9" w14:textId="640A153C" w:rsidR="00575766" w:rsidRPr="00EB4AF3" w:rsidRDefault="00575766" w:rsidP="00406163">
          <w:pPr>
            <w:tabs>
              <w:tab w:val="num" w:pos="1470"/>
            </w:tabs>
            <w:spacing w:beforeLines="50" w:before="160" w:line="0" w:lineRule="atLeast"/>
            <w:ind w:firstLineChars="800" w:firstLine="1760"/>
            <w:rPr>
              <w:rFonts w:ascii="ＭＳ 明朝" w:eastAsia="ＭＳ 明朝" w:hAnsi="ＭＳ 明朝" w:cs="Times New Roman"/>
              <w:sz w:val="22"/>
            </w:rPr>
          </w:pPr>
          <w:r w:rsidRPr="00EB4AF3">
            <w:rPr>
              <w:rFonts w:ascii="ＭＳ 明朝" w:eastAsia="ＭＳ 明朝" w:hAnsi="ＭＳ 明朝" w:cs="Times New Roman" w:hint="eastAsia"/>
              <w:sz w:val="22"/>
            </w:rPr>
            <w:t>第二</w:t>
          </w:r>
          <w:r w:rsidR="00282D88" w:rsidRPr="00EB4AF3">
            <w:rPr>
              <w:rFonts w:ascii="ＭＳ 明朝" w:eastAsia="ＭＳ 明朝" w:hAnsi="ＭＳ 明朝" w:cs="Times New Roman" w:hint="eastAsia"/>
              <w:sz w:val="22"/>
            </w:rPr>
            <w:t>号</w:t>
          </w:r>
          <w:r w:rsidRPr="00EB4AF3">
            <w:rPr>
              <w:rFonts w:ascii="ＭＳ 明朝" w:eastAsia="ＭＳ 明朝" w:hAnsi="ＭＳ 明朝" w:cs="Times New Roman" w:hint="eastAsia"/>
              <w:sz w:val="22"/>
            </w:rPr>
            <w:t xml:space="preserve">議案　</w:t>
          </w:r>
          <w:r w:rsidR="009F7BFC" w:rsidRPr="00EB4AF3">
            <w:rPr>
              <w:rFonts w:asciiTheme="minorEastAsia" w:hAnsiTheme="minorEastAsia" w:hint="eastAsia"/>
              <w:sz w:val="23"/>
              <w:szCs w:val="23"/>
            </w:rPr>
            <w:t>令和</w:t>
          </w:r>
          <w:r w:rsidR="008B5A0A" w:rsidRPr="00EB4AF3">
            <w:rPr>
              <w:rFonts w:asciiTheme="minorEastAsia" w:hAnsiTheme="minorEastAsia" w:hint="eastAsia"/>
              <w:sz w:val="23"/>
              <w:szCs w:val="23"/>
            </w:rPr>
            <w:t>２</w:t>
          </w:r>
          <w:r w:rsidR="009F7BFC" w:rsidRPr="00EB4AF3">
            <w:rPr>
              <w:rFonts w:asciiTheme="minorEastAsia" w:hAnsiTheme="minorEastAsia" w:hint="eastAsia"/>
              <w:sz w:val="23"/>
              <w:szCs w:val="23"/>
            </w:rPr>
            <w:t>年度事業計画（案）及び予算（案）について</w:t>
          </w:r>
        </w:p>
        <w:p w14:paraId="33CF84FA" w14:textId="586F96A0" w:rsidR="00575766" w:rsidRPr="00EB4AF3" w:rsidRDefault="00575766" w:rsidP="00406163">
          <w:pPr>
            <w:spacing w:beforeLines="50" w:before="160" w:line="0" w:lineRule="atLeast"/>
            <w:ind w:firstLineChars="800" w:firstLine="1760"/>
            <w:rPr>
              <w:rFonts w:ascii="ＭＳ 明朝" w:eastAsia="ＭＳ 明朝" w:hAnsi="ＭＳ 明朝" w:cs="Times New Roman"/>
              <w:sz w:val="22"/>
            </w:rPr>
          </w:pPr>
          <w:r w:rsidRPr="00EB4AF3">
            <w:rPr>
              <w:rFonts w:ascii="ＭＳ 明朝" w:eastAsia="ＭＳ 明朝" w:hAnsi="ＭＳ 明朝" w:cs="Times New Roman" w:hint="eastAsia"/>
              <w:sz w:val="22"/>
            </w:rPr>
            <w:t>第三</w:t>
          </w:r>
          <w:r w:rsidR="00282D88" w:rsidRPr="00EB4AF3">
            <w:rPr>
              <w:rFonts w:ascii="ＭＳ 明朝" w:eastAsia="ＭＳ 明朝" w:hAnsi="ＭＳ 明朝" w:cs="Times New Roman" w:hint="eastAsia"/>
              <w:sz w:val="22"/>
            </w:rPr>
            <w:t>号</w:t>
          </w:r>
          <w:r w:rsidRPr="00EB4AF3">
            <w:rPr>
              <w:rFonts w:ascii="ＭＳ 明朝" w:eastAsia="ＭＳ 明朝" w:hAnsi="ＭＳ 明朝" w:cs="Times New Roman" w:hint="eastAsia"/>
              <w:sz w:val="22"/>
            </w:rPr>
            <w:t xml:space="preserve">議案　</w:t>
          </w:r>
          <w:r w:rsidR="009F7BFC" w:rsidRPr="00EB4AF3">
            <w:rPr>
              <w:rFonts w:ascii="Century" w:eastAsia="ＭＳ 明朝" w:hAnsi="Century" w:cs="Times New Roman" w:hint="eastAsia"/>
              <w:sz w:val="22"/>
            </w:rPr>
            <w:t>令和</w:t>
          </w:r>
          <w:r w:rsidR="008B5A0A" w:rsidRPr="00EB4AF3">
            <w:rPr>
              <w:rFonts w:ascii="Century" w:eastAsia="ＭＳ 明朝" w:hAnsi="Century" w:cs="Times New Roman" w:hint="eastAsia"/>
              <w:sz w:val="22"/>
            </w:rPr>
            <w:t>２</w:t>
          </w:r>
          <w:r w:rsidR="009F7BFC" w:rsidRPr="00EB4AF3">
            <w:rPr>
              <w:rFonts w:ascii="Century" w:eastAsia="ＭＳ 明朝" w:hAnsi="Century" w:cs="Times New Roman" w:hint="eastAsia"/>
              <w:sz w:val="22"/>
            </w:rPr>
            <w:t>年</w:t>
          </w:r>
          <w:r w:rsidRPr="00EB4AF3">
            <w:rPr>
              <w:rFonts w:ascii="Century" w:eastAsia="ＭＳ 明朝" w:hAnsi="Century" w:cs="Times New Roman" w:hint="eastAsia"/>
              <w:sz w:val="22"/>
            </w:rPr>
            <w:t>度同窓会役員選任</w:t>
          </w:r>
          <w:r w:rsidRPr="00EB4AF3">
            <w:rPr>
              <w:rFonts w:ascii="ＭＳ 明朝" w:eastAsia="ＭＳ 明朝" w:hAnsi="ＭＳ 明朝" w:cs="Times New Roman" w:hint="eastAsia"/>
              <w:sz w:val="22"/>
            </w:rPr>
            <w:t>（案）について</w:t>
          </w:r>
        </w:p>
        <w:p w14:paraId="6C87ACEC" w14:textId="1EFE9682" w:rsidR="009F7BFC" w:rsidRPr="00EB4AF3" w:rsidRDefault="009F7BFC" w:rsidP="00B375A3">
          <w:pPr>
            <w:spacing w:beforeLines="50" w:before="160" w:line="0" w:lineRule="atLeast"/>
            <w:ind w:firstLineChars="801" w:firstLine="1762"/>
            <w:rPr>
              <w:rFonts w:ascii="ＭＳ 明朝" w:eastAsia="ＭＳ 明朝" w:hAnsi="ＭＳ 明朝" w:cs="Times New Roman"/>
              <w:szCs w:val="21"/>
            </w:rPr>
          </w:pPr>
          <w:r w:rsidRPr="00EB4AF3">
            <w:rPr>
              <w:rFonts w:asciiTheme="minorEastAsia" w:hAnsiTheme="minorEastAsia" w:hint="eastAsia"/>
              <w:sz w:val="22"/>
            </w:rPr>
            <w:t>第四号議案　同窓会法人</w:t>
          </w:r>
          <w:r w:rsidR="008B5A0A" w:rsidRPr="00EB4AF3">
            <w:rPr>
              <w:rFonts w:asciiTheme="minorEastAsia" w:hAnsiTheme="minorEastAsia" w:hint="eastAsia"/>
              <w:sz w:val="22"/>
            </w:rPr>
            <w:t>定款案について</w:t>
          </w:r>
        </w:p>
        <w:p w14:paraId="33CF84FB" w14:textId="0F9AD275" w:rsidR="00575766" w:rsidRDefault="00575766" w:rsidP="00406163">
          <w:pPr>
            <w:spacing w:beforeLines="50" w:before="160" w:line="0" w:lineRule="atLeast"/>
            <w:ind w:firstLineChars="200" w:firstLine="440"/>
            <w:rPr>
              <w:rFonts w:ascii="ＭＳ 明朝" w:eastAsia="ＭＳ 明朝" w:hAnsi="ＭＳ 明朝" w:cs="Times New Roman"/>
              <w:sz w:val="22"/>
            </w:rPr>
          </w:pPr>
          <w:r w:rsidRPr="00EB4AF3">
            <w:rPr>
              <w:rFonts w:ascii="ＭＳ 明朝" w:eastAsia="ＭＳ 明朝" w:hAnsi="ＭＳ 明朝" w:cs="Times New Roman" w:hint="eastAsia"/>
              <w:sz w:val="22"/>
            </w:rPr>
            <w:t>３　報　告　（１）</w:t>
          </w:r>
          <w:r w:rsidR="00BC51FC" w:rsidRPr="00EB4AF3">
            <w:rPr>
              <w:rFonts w:ascii="ＭＳ 明朝" w:eastAsia="ＭＳ 明朝" w:hAnsi="ＭＳ 明朝" w:cs="Times New Roman" w:hint="eastAsia"/>
              <w:sz w:val="22"/>
            </w:rPr>
            <w:t>法人設立時社員総会について</w:t>
          </w:r>
        </w:p>
        <w:p w14:paraId="402EF000" w14:textId="735B2709" w:rsidR="005D297B" w:rsidRDefault="005D297B" w:rsidP="00257387">
          <w:pPr>
            <w:spacing w:beforeLines="50" w:before="160" w:line="0" w:lineRule="atLeast"/>
            <w:ind w:firstLineChars="840" w:firstLine="1764"/>
            <w:rPr>
              <w:rFonts w:ascii="ＭＳ 明朝" w:eastAsia="ＭＳ 明朝" w:hAnsi="ＭＳ 明朝"/>
              <w:sz w:val="22"/>
            </w:rPr>
          </w:pPr>
          <w:r w:rsidRPr="00EB4AF3">
            <w:rPr>
              <w:rFonts w:ascii="ＭＳ 明朝" w:eastAsia="ＭＳ 明朝" w:hAnsi="ＭＳ 明朝" w:cs="Times New Roman" w:hint="eastAsia"/>
              <w:szCs w:val="21"/>
            </w:rPr>
            <w:t>（２）</w:t>
          </w:r>
          <w:r w:rsidR="00BC51FC" w:rsidRPr="00EB4AF3">
            <w:rPr>
              <w:rFonts w:ascii="ＭＳ 明朝" w:eastAsia="ＭＳ 明朝" w:hAnsi="ＭＳ 明朝" w:hint="eastAsia"/>
              <w:sz w:val="22"/>
            </w:rPr>
            <w:t>懇親会幹事について</w:t>
          </w:r>
        </w:p>
        <w:p w14:paraId="6717C5C7" w14:textId="1677DB2C" w:rsidR="00257387" w:rsidRPr="00257387" w:rsidRDefault="00257387" w:rsidP="00257387">
          <w:pPr>
            <w:spacing w:beforeLines="50" w:before="160" w:line="0" w:lineRule="atLeast"/>
            <w:ind w:firstLineChars="801" w:firstLine="1762"/>
            <w:rPr>
              <w:rFonts w:ascii="ＭＳ 明朝" w:eastAsia="ＭＳ 明朝" w:hAnsi="ＭＳ 明朝" w:cs="Times New Roman"/>
              <w:sz w:val="22"/>
            </w:rPr>
          </w:pPr>
          <w:r>
            <w:rPr>
              <w:rFonts w:ascii="ＭＳ 明朝" w:eastAsia="ＭＳ 明朝" w:hAnsi="ＭＳ 明朝" w:hint="eastAsia"/>
              <w:sz w:val="22"/>
            </w:rPr>
            <w:t>（３）</w:t>
          </w:r>
          <w:r w:rsidR="00BC51FC">
            <w:rPr>
              <w:rFonts w:ascii="ＭＳ 明朝" w:eastAsia="ＭＳ 明朝" w:hAnsi="ＭＳ 明朝" w:hint="eastAsia"/>
              <w:sz w:val="22"/>
            </w:rPr>
            <w:t>その他</w:t>
          </w:r>
        </w:p>
        <w:p w14:paraId="33CF84FD" w14:textId="67D6A2B0" w:rsidR="00575766" w:rsidRPr="00EB4AF3" w:rsidRDefault="00575766" w:rsidP="00406163">
          <w:pPr>
            <w:spacing w:beforeLines="50" w:before="160" w:line="0" w:lineRule="atLeast"/>
            <w:ind w:firstLineChars="200" w:firstLine="440"/>
            <w:rPr>
              <w:rFonts w:ascii="ＭＳ 明朝" w:eastAsia="ＭＳ 明朝" w:hAnsi="ＭＳ 明朝" w:cs="Times New Roman"/>
              <w:sz w:val="22"/>
            </w:rPr>
          </w:pPr>
          <w:r w:rsidRPr="00EB4AF3">
            <w:rPr>
              <w:rFonts w:ascii="ＭＳ 明朝" w:eastAsia="ＭＳ 明朝" w:hAnsi="ＭＳ 明朝" w:cs="Times New Roman" w:hint="eastAsia"/>
              <w:sz w:val="22"/>
            </w:rPr>
            <w:t xml:space="preserve">４　閉　会　</w:t>
          </w:r>
        </w:p>
        <w:p w14:paraId="302C17F9" w14:textId="26A083B9" w:rsidR="000908F2" w:rsidRPr="00EB4AF3" w:rsidRDefault="000908F2" w:rsidP="00406163">
          <w:pPr>
            <w:spacing w:beforeLines="50" w:before="160" w:line="0" w:lineRule="atLeast"/>
            <w:ind w:firstLineChars="200" w:firstLine="440"/>
            <w:rPr>
              <w:rFonts w:ascii="ＭＳ 明朝" w:eastAsia="ＭＳ 明朝" w:hAnsi="ＭＳ 明朝" w:cs="Times New Roman"/>
              <w:sz w:val="22"/>
            </w:rPr>
          </w:pPr>
        </w:p>
        <w:p w14:paraId="76EA28FE" w14:textId="77777777" w:rsidR="000908F2" w:rsidRPr="00EB4AF3" w:rsidRDefault="000908F2" w:rsidP="00406163">
          <w:pPr>
            <w:spacing w:beforeLines="50" w:before="160" w:line="0" w:lineRule="atLeast"/>
            <w:ind w:firstLineChars="200" w:firstLine="440"/>
            <w:rPr>
              <w:rFonts w:ascii="ＭＳ 明朝" w:eastAsia="ＭＳ 明朝" w:hAnsi="ＭＳ 明朝" w:cs="Times New Roman"/>
              <w:sz w:val="22"/>
            </w:rPr>
          </w:pPr>
        </w:p>
        <w:p w14:paraId="33CF850D" w14:textId="77777777" w:rsidR="006E01EB" w:rsidRPr="00EB4AF3" w:rsidRDefault="00575766" w:rsidP="00534F4B">
          <w:pPr>
            <w:jc w:val="center"/>
            <w:rPr>
              <w:sz w:val="44"/>
              <w:szCs w:val="44"/>
              <w:bdr w:val="single" w:sz="4" w:space="0" w:color="auto"/>
            </w:rPr>
          </w:pPr>
          <w:r w:rsidRPr="00EB4AF3">
            <w:rPr>
              <w:rFonts w:ascii="Century" w:eastAsia="ＭＳ 明朝" w:hAnsi="Century" w:cs="Times New Roman" w:hint="eastAsia"/>
              <w:szCs w:val="24"/>
            </w:rPr>
            <w:t>XXXXXXXXXXXXXXXXXXXXXXXXXXXXXXXXXXXXXXXXXXXXXXXXXXXXXXXXXXXXX</w:t>
          </w:r>
          <w:r w:rsidR="006E01EB" w:rsidRPr="00EB4AF3">
            <w:rPr>
              <w:sz w:val="44"/>
              <w:szCs w:val="44"/>
              <w:bdr w:val="single" w:sz="4" w:space="0" w:color="auto"/>
            </w:rPr>
            <w:br w:type="page"/>
          </w:r>
        </w:p>
      </w:sdtContent>
    </w:sdt>
    <w:p w14:paraId="33CF850E" w14:textId="44EC0BB2" w:rsidR="00F262B1" w:rsidRPr="00EB4AF3" w:rsidRDefault="00974EF2" w:rsidP="00AC55A9">
      <w:pPr>
        <w:rPr>
          <w:b/>
          <w:sz w:val="28"/>
          <w:szCs w:val="28"/>
        </w:rPr>
      </w:pPr>
      <w:r w:rsidRPr="00EB4AF3">
        <w:rPr>
          <w:rFonts w:hint="eastAsia"/>
          <w:b/>
          <w:sz w:val="28"/>
          <w:szCs w:val="28"/>
        </w:rPr>
        <w:lastRenderedPageBreak/>
        <w:t>第一号議案</w:t>
      </w:r>
      <w:r w:rsidR="00F262B1" w:rsidRPr="00EB4AF3">
        <w:rPr>
          <w:rFonts w:ascii="ＭＳ 明朝" w:hAnsi="ＭＳ 明朝" w:hint="eastAsia"/>
          <w:b/>
          <w:sz w:val="28"/>
          <w:szCs w:val="28"/>
        </w:rPr>
        <w:t xml:space="preserve">　　</w:t>
      </w:r>
      <w:r w:rsidR="000908F2" w:rsidRPr="00EB4AF3">
        <w:rPr>
          <w:rFonts w:ascii="ＭＳ 明朝" w:hAnsi="ＭＳ 明朝" w:hint="eastAsia"/>
          <w:b/>
          <w:sz w:val="28"/>
          <w:szCs w:val="28"/>
        </w:rPr>
        <w:t>令和元</w:t>
      </w:r>
      <w:r w:rsidR="00F262B1" w:rsidRPr="00EB4AF3">
        <w:rPr>
          <w:rFonts w:ascii="ＭＳ 明朝" w:hAnsi="ＭＳ 明朝" w:hint="eastAsia"/>
          <w:b/>
          <w:sz w:val="28"/>
          <w:szCs w:val="28"/>
        </w:rPr>
        <w:t>年度事業報告及び決算（案）</w:t>
      </w:r>
    </w:p>
    <w:p w14:paraId="33CF850F" w14:textId="77777777" w:rsidR="00F262B1" w:rsidRPr="00EB4AF3" w:rsidRDefault="00F262B1" w:rsidP="00406163">
      <w:pPr>
        <w:spacing w:beforeLines="100" w:before="320" w:afterLines="50" w:after="160"/>
        <w:ind w:firstLineChars="200" w:firstLine="562"/>
        <w:rPr>
          <w:rFonts w:ascii="ＭＳ 明朝" w:hAnsi="ＭＳ 明朝"/>
          <w:b/>
          <w:sz w:val="28"/>
          <w:szCs w:val="28"/>
        </w:rPr>
      </w:pPr>
      <w:r w:rsidRPr="00EB4AF3">
        <w:rPr>
          <w:rFonts w:ascii="ＭＳ 明朝" w:hAnsi="ＭＳ 明朝" w:hint="eastAsia"/>
          <w:b/>
          <w:sz w:val="28"/>
          <w:szCs w:val="28"/>
        </w:rPr>
        <w:t>事業報告</w:t>
      </w:r>
    </w:p>
    <w:p w14:paraId="3B1F1A9E" w14:textId="1D9905D2" w:rsidR="000908F2" w:rsidRPr="00EB4AF3" w:rsidRDefault="000908F2" w:rsidP="000908F2">
      <w:pPr>
        <w:rPr>
          <w:b/>
          <w:sz w:val="24"/>
          <w:szCs w:val="24"/>
        </w:rPr>
      </w:pPr>
      <w:r w:rsidRPr="00EB4AF3">
        <w:rPr>
          <w:rFonts w:hint="eastAsia"/>
          <w:b/>
          <w:sz w:val="24"/>
          <w:szCs w:val="24"/>
        </w:rPr>
        <w:t>令和元年</w:t>
      </w:r>
      <w:r w:rsidR="00CF51F9" w:rsidRPr="00EB4AF3">
        <w:rPr>
          <w:rFonts w:hint="eastAsia"/>
          <w:b/>
          <w:sz w:val="24"/>
          <w:szCs w:val="24"/>
        </w:rPr>
        <w:t>（平成３１年）</w:t>
      </w:r>
    </w:p>
    <w:p w14:paraId="334CEA1A" w14:textId="77777777" w:rsidR="000908F2" w:rsidRPr="00EB4AF3" w:rsidRDefault="000908F2" w:rsidP="00CF51F9">
      <w:pPr>
        <w:ind w:firstLineChars="100" w:firstLine="240"/>
        <w:rPr>
          <w:rFonts w:asciiTheme="minorEastAsia" w:hAnsiTheme="minorEastAsia"/>
          <w:sz w:val="24"/>
          <w:szCs w:val="24"/>
        </w:rPr>
      </w:pPr>
      <w:r w:rsidRPr="00EB4AF3">
        <w:rPr>
          <w:rFonts w:asciiTheme="minorEastAsia" w:hAnsiTheme="minorEastAsia" w:hint="eastAsia"/>
          <w:sz w:val="24"/>
          <w:szCs w:val="24"/>
        </w:rPr>
        <w:t>４月  ４日(木)  同窓会監査</w:t>
      </w:r>
    </w:p>
    <w:p w14:paraId="28BDC4F5" w14:textId="77777777" w:rsidR="000908F2" w:rsidRPr="00EB4AF3" w:rsidRDefault="000908F2" w:rsidP="00CF51F9">
      <w:pPr>
        <w:ind w:firstLineChars="100" w:firstLine="240"/>
        <w:rPr>
          <w:rFonts w:asciiTheme="minorEastAsia" w:hAnsiTheme="minorEastAsia"/>
          <w:sz w:val="24"/>
          <w:szCs w:val="24"/>
        </w:rPr>
      </w:pPr>
      <w:r w:rsidRPr="00EB4AF3">
        <w:rPr>
          <w:rFonts w:asciiTheme="minorEastAsia" w:hAnsiTheme="minorEastAsia" w:hint="eastAsia"/>
          <w:sz w:val="24"/>
          <w:szCs w:val="24"/>
        </w:rPr>
        <w:t xml:space="preserve">　　２０日(土)○岩槻蓮田白岡浦高会総会</w:t>
      </w:r>
    </w:p>
    <w:p w14:paraId="1339B8DC" w14:textId="77777777" w:rsidR="000908F2" w:rsidRPr="00EB4AF3" w:rsidRDefault="000908F2" w:rsidP="00CF51F9">
      <w:pPr>
        <w:ind w:firstLineChars="300" w:firstLine="720"/>
        <w:rPr>
          <w:rFonts w:asciiTheme="minorEastAsia" w:hAnsiTheme="minorEastAsia"/>
          <w:sz w:val="24"/>
          <w:szCs w:val="24"/>
        </w:rPr>
      </w:pPr>
      <w:r w:rsidRPr="00EB4AF3">
        <w:rPr>
          <w:rFonts w:asciiTheme="minorEastAsia" w:hAnsiTheme="minorEastAsia" w:hint="eastAsia"/>
          <w:sz w:val="24"/>
          <w:szCs w:val="24"/>
        </w:rPr>
        <w:t>２１日(日)　令和元年（平成31年）度第1回常任理事会・理事会</w:t>
      </w:r>
    </w:p>
    <w:p w14:paraId="287578D6" w14:textId="77777777" w:rsidR="000908F2" w:rsidRPr="00EB4AF3" w:rsidRDefault="000908F2" w:rsidP="00CF51F9">
      <w:pPr>
        <w:ind w:firstLineChars="300" w:firstLine="720"/>
        <w:rPr>
          <w:rFonts w:asciiTheme="minorEastAsia" w:hAnsiTheme="minorEastAsia"/>
          <w:sz w:val="24"/>
          <w:szCs w:val="24"/>
        </w:rPr>
      </w:pPr>
      <w:r w:rsidRPr="00EB4AF3">
        <w:rPr>
          <w:rFonts w:asciiTheme="minorEastAsia" w:hAnsiTheme="minorEastAsia" w:hint="eastAsia"/>
          <w:sz w:val="24"/>
          <w:szCs w:val="24"/>
        </w:rPr>
        <w:t>２３日(火)　麗和セミナー委員会</w:t>
      </w:r>
    </w:p>
    <w:p w14:paraId="3DA963F6" w14:textId="77777777" w:rsidR="000908F2" w:rsidRPr="00EB4AF3" w:rsidRDefault="000908F2" w:rsidP="00CF51F9">
      <w:pPr>
        <w:ind w:firstLineChars="100" w:firstLine="240"/>
        <w:rPr>
          <w:rFonts w:asciiTheme="minorEastAsia" w:hAnsiTheme="minorEastAsia"/>
          <w:sz w:val="24"/>
          <w:szCs w:val="24"/>
        </w:rPr>
      </w:pPr>
      <w:r w:rsidRPr="00EB4AF3">
        <w:rPr>
          <w:rFonts w:asciiTheme="minorEastAsia" w:hAnsiTheme="minorEastAsia" w:hint="eastAsia"/>
          <w:sz w:val="24"/>
          <w:szCs w:val="24"/>
        </w:rPr>
        <w:t>５月１６日(木)　経営者麗和会総会</w:t>
      </w:r>
    </w:p>
    <w:p w14:paraId="266CB361" w14:textId="77777777" w:rsidR="000908F2" w:rsidRPr="00EB4AF3" w:rsidRDefault="000908F2" w:rsidP="00CF51F9">
      <w:pPr>
        <w:ind w:firstLineChars="295" w:firstLine="708"/>
        <w:rPr>
          <w:rFonts w:asciiTheme="minorEastAsia" w:hAnsiTheme="minorEastAsia"/>
          <w:sz w:val="24"/>
          <w:szCs w:val="24"/>
        </w:rPr>
      </w:pPr>
      <w:r w:rsidRPr="00EB4AF3">
        <w:rPr>
          <w:rFonts w:asciiTheme="minorEastAsia" w:hAnsiTheme="minorEastAsia" w:hint="eastAsia"/>
          <w:sz w:val="24"/>
          <w:szCs w:val="24"/>
        </w:rPr>
        <w:t>１７日(金)○県庁麗和会総会</w:t>
      </w:r>
    </w:p>
    <w:p w14:paraId="332A5001" w14:textId="77777777" w:rsidR="000908F2" w:rsidRPr="00EB4AF3" w:rsidRDefault="000908F2" w:rsidP="00CF51F9">
      <w:pPr>
        <w:ind w:firstLineChars="100" w:firstLine="240"/>
        <w:rPr>
          <w:rFonts w:asciiTheme="minorEastAsia" w:hAnsiTheme="minorEastAsia"/>
          <w:sz w:val="24"/>
          <w:szCs w:val="24"/>
        </w:rPr>
      </w:pPr>
      <w:r w:rsidRPr="00EB4AF3">
        <w:rPr>
          <w:rFonts w:asciiTheme="minorEastAsia" w:hAnsiTheme="minorEastAsia" w:hint="eastAsia"/>
          <w:sz w:val="24"/>
          <w:szCs w:val="24"/>
        </w:rPr>
        <w:t xml:space="preserve">　　２６日(日)　総会・講演会・懇親会</w:t>
      </w:r>
    </w:p>
    <w:p w14:paraId="794BFFF1" w14:textId="77777777" w:rsidR="000908F2" w:rsidRPr="00EB4AF3" w:rsidRDefault="000908F2" w:rsidP="00CF51F9">
      <w:pPr>
        <w:ind w:firstLineChars="100" w:firstLine="240"/>
        <w:rPr>
          <w:rFonts w:asciiTheme="minorEastAsia" w:hAnsiTheme="minorEastAsia"/>
          <w:sz w:val="24"/>
          <w:szCs w:val="24"/>
        </w:rPr>
      </w:pPr>
      <w:r w:rsidRPr="00EB4AF3">
        <w:rPr>
          <w:rFonts w:asciiTheme="minorEastAsia" w:hAnsiTheme="minorEastAsia" w:hint="eastAsia"/>
          <w:sz w:val="24"/>
          <w:szCs w:val="24"/>
        </w:rPr>
        <w:t>６月　８日(土)○湘南浦高会総会</w:t>
      </w:r>
    </w:p>
    <w:p w14:paraId="73A6A8A0" w14:textId="77777777" w:rsidR="000908F2" w:rsidRPr="00EB4AF3" w:rsidRDefault="000908F2" w:rsidP="00CF51F9">
      <w:pPr>
        <w:ind w:firstLineChars="295" w:firstLine="708"/>
        <w:rPr>
          <w:rFonts w:asciiTheme="minorEastAsia" w:hAnsiTheme="minorEastAsia"/>
          <w:sz w:val="24"/>
          <w:szCs w:val="24"/>
        </w:rPr>
      </w:pPr>
      <w:r w:rsidRPr="00EB4AF3">
        <w:rPr>
          <w:rFonts w:asciiTheme="minorEastAsia" w:hAnsiTheme="minorEastAsia" w:hint="eastAsia"/>
          <w:sz w:val="24"/>
          <w:szCs w:val="24"/>
        </w:rPr>
        <w:t>２５日(火)　麗和セミナー　今村嘉宏氏(高40)</w:t>
      </w:r>
    </w:p>
    <w:p w14:paraId="5B9FE780" w14:textId="77777777" w:rsidR="000908F2" w:rsidRPr="00EB4AF3" w:rsidRDefault="000908F2" w:rsidP="00CF51F9">
      <w:pPr>
        <w:ind w:firstLineChars="100" w:firstLine="240"/>
        <w:rPr>
          <w:rFonts w:asciiTheme="minorEastAsia" w:hAnsiTheme="minorEastAsia"/>
          <w:sz w:val="24"/>
          <w:szCs w:val="24"/>
        </w:rPr>
      </w:pPr>
      <w:r w:rsidRPr="00EB4AF3">
        <w:rPr>
          <w:rFonts w:asciiTheme="minorEastAsia" w:hAnsiTheme="minorEastAsia"/>
          <w:sz w:val="24"/>
          <w:szCs w:val="24"/>
        </w:rPr>
        <w:tab/>
      </w:r>
      <w:r w:rsidRPr="00EB4AF3">
        <w:rPr>
          <w:rFonts w:asciiTheme="minorEastAsia" w:hAnsiTheme="minorEastAsia"/>
          <w:sz w:val="24"/>
          <w:szCs w:val="24"/>
        </w:rPr>
        <w:tab/>
      </w:r>
      <w:r w:rsidRPr="00EB4AF3">
        <w:rPr>
          <w:rFonts w:asciiTheme="minorEastAsia" w:hAnsiTheme="minorEastAsia" w:hint="eastAsia"/>
          <w:sz w:val="24"/>
          <w:szCs w:val="24"/>
        </w:rPr>
        <w:t xml:space="preserve">　　　あしなが育英会ウガンダ現地代表</w:t>
      </w:r>
    </w:p>
    <w:p w14:paraId="20811090" w14:textId="77777777" w:rsidR="000908F2" w:rsidRPr="00EB4AF3" w:rsidRDefault="000908F2" w:rsidP="00CF51F9">
      <w:pPr>
        <w:ind w:firstLineChars="300" w:firstLine="720"/>
        <w:rPr>
          <w:rFonts w:asciiTheme="minorEastAsia" w:hAnsiTheme="minorEastAsia"/>
          <w:sz w:val="24"/>
          <w:szCs w:val="24"/>
        </w:rPr>
      </w:pPr>
      <w:r w:rsidRPr="00EB4AF3">
        <w:rPr>
          <w:rFonts w:asciiTheme="minorEastAsia" w:hAnsiTheme="minorEastAsia" w:hint="eastAsia"/>
          <w:sz w:val="24"/>
          <w:szCs w:val="24"/>
        </w:rPr>
        <w:t>２９日(土)○昭和大学医学部浦高会総会</w:t>
      </w:r>
    </w:p>
    <w:p w14:paraId="12652FD8" w14:textId="77777777" w:rsidR="000908F2" w:rsidRPr="00EB4AF3" w:rsidRDefault="000908F2" w:rsidP="00CF51F9">
      <w:pPr>
        <w:ind w:firstLineChars="799" w:firstLine="1918"/>
        <w:rPr>
          <w:rFonts w:asciiTheme="minorEastAsia" w:hAnsiTheme="minorEastAsia"/>
          <w:sz w:val="24"/>
          <w:szCs w:val="24"/>
        </w:rPr>
      </w:pPr>
      <w:r w:rsidRPr="00EB4AF3">
        <w:rPr>
          <w:rFonts w:asciiTheme="minorEastAsia" w:hAnsiTheme="minorEastAsia" w:hint="eastAsia"/>
          <w:sz w:val="24"/>
          <w:szCs w:val="24"/>
        </w:rPr>
        <w:t>○蕨浦高麗和会総会</w:t>
      </w:r>
    </w:p>
    <w:p w14:paraId="4EE9288A" w14:textId="77777777" w:rsidR="000908F2" w:rsidRPr="00EB4AF3" w:rsidRDefault="000908F2" w:rsidP="00CF51F9">
      <w:pPr>
        <w:ind w:firstLineChars="100" w:firstLine="240"/>
        <w:rPr>
          <w:rFonts w:asciiTheme="minorEastAsia" w:hAnsiTheme="minorEastAsia"/>
          <w:sz w:val="24"/>
          <w:szCs w:val="24"/>
        </w:rPr>
      </w:pPr>
      <w:r w:rsidRPr="00EB4AF3">
        <w:rPr>
          <w:rFonts w:asciiTheme="minorEastAsia" w:hAnsiTheme="minorEastAsia" w:hint="eastAsia"/>
          <w:sz w:val="24"/>
          <w:szCs w:val="24"/>
        </w:rPr>
        <w:t xml:space="preserve">　　３０日(日)○与野浦高会総会</w:t>
      </w:r>
    </w:p>
    <w:p w14:paraId="61C52360" w14:textId="77777777" w:rsidR="000908F2" w:rsidRPr="00EB4AF3" w:rsidRDefault="000908F2" w:rsidP="00CF51F9">
      <w:pPr>
        <w:ind w:firstLineChars="100" w:firstLine="240"/>
        <w:rPr>
          <w:rFonts w:asciiTheme="minorEastAsia" w:hAnsiTheme="minorEastAsia"/>
          <w:sz w:val="24"/>
          <w:szCs w:val="24"/>
        </w:rPr>
      </w:pPr>
      <w:r w:rsidRPr="00EB4AF3">
        <w:rPr>
          <w:rFonts w:asciiTheme="minorEastAsia" w:hAnsiTheme="minorEastAsia" w:hint="eastAsia"/>
          <w:sz w:val="24"/>
          <w:szCs w:val="24"/>
        </w:rPr>
        <w:t>７月２０日(土)　浦高百年の森「下刈り」７５名</w:t>
      </w:r>
    </w:p>
    <w:p w14:paraId="62EB13A2" w14:textId="77777777" w:rsidR="000908F2" w:rsidRPr="00EB4AF3" w:rsidRDefault="000908F2" w:rsidP="00CF51F9">
      <w:pPr>
        <w:ind w:firstLineChars="787" w:firstLine="1889"/>
        <w:rPr>
          <w:rFonts w:asciiTheme="minorEastAsia" w:hAnsiTheme="minorEastAsia"/>
          <w:sz w:val="24"/>
          <w:szCs w:val="24"/>
        </w:rPr>
      </w:pPr>
      <w:r w:rsidRPr="00EB4AF3">
        <w:rPr>
          <w:rFonts w:asciiTheme="minorEastAsia" w:hAnsiTheme="minorEastAsia" w:hint="eastAsia"/>
          <w:sz w:val="24"/>
          <w:szCs w:val="24"/>
        </w:rPr>
        <w:t>〇川口麗和会</w:t>
      </w:r>
    </w:p>
    <w:p w14:paraId="6F5D0E0F" w14:textId="77777777" w:rsidR="000908F2" w:rsidRPr="00EB4AF3" w:rsidRDefault="000908F2" w:rsidP="00CF51F9">
      <w:pPr>
        <w:ind w:firstLineChars="100" w:firstLine="240"/>
        <w:rPr>
          <w:rFonts w:asciiTheme="minorEastAsia" w:hAnsiTheme="minorEastAsia"/>
          <w:sz w:val="24"/>
          <w:szCs w:val="24"/>
        </w:rPr>
      </w:pPr>
      <w:r w:rsidRPr="00EB4AF3">
        <w:rPr>
          <w:rFonts w:asciiTheme="minorEastAsia" w:hAnsiTheme="minorEastAsia" w:hint="eastAsia"/>
          <w:sz w:val="24"/>
          <w:szCs w:val="24"/>
        </w:rPr>
        <w:t xml:space="preserve">　　２１日(日)〇秩父浦中浦高会総会</w:t>
      </w:r>
    </w:p>
    <w:p w14:paraId="5FF137FA" w14:textId="77777777" w:rsidR="000908F2" w:rsidRPr="00EB4AF3" w:rsidRDefault="000908F2" w:rsidP="00CF51F9">
      <w:pPr>
        <w:ind w:firstLineChars="295" w:firstLine="708"/>
        <w:rPr>
          <w:rFonts w:asciiTheme="minorEastAsia" w:hAnsiTheme="minorEastAsia"/>
          <w:sz w:val="24"/>
          <w:szCs w:val="24"/>
        </w:rPr>
      </w:pPr>
      <w:r w:rsidRPr="00EB4AF3">
        <w:rPr>
          <w:rFonts w:asciiTheme="minorEastAsia" w:hAnsiTheme="minorEastAsia" w:hint="eastAsia"/>
          <w:sz w:val="24"/>
          <w:szCs w:val="24"/>
        </w:rPr>
        <w:t>７月上旬～９月下旬　大銀杏の根本に水遣り</w:t>
      </w:r>
    </w:p>
    <w:p w14:paraId="43FD6CA1" w14:textId="77777777" w:rsidR="000908F2" w:rsidRPr="00EB4AF3" w:rsidRDefault="000908F2" w:rsidP="00CF51F9">
      <w:pPr>
        <w:ind w:firstLineChars="100" w:firstLine="240"/>
        <w:rPr>
          <w:rFonts w:asciiTheme="minorEastAsia" w:hAnsiTheme="minorEastAsia"/>
          <w:sz w:val="24"/>
          <w:szCs w:val="24"/>
        </w:rPr>
      </w:pPr>
      <w:r w:rsidRPr="00EB4AF3">
        <w:rPr>
          <w:rFonts w:asciiTheme="minorEastAsia" w:hAnsiTheme="minorEastAsia" w:hint="eastAsia"/>
          <w:sz w:val="24"/>
          <w:szCs w:val="24"/>
        </w:rPr>
        <w:t>８月２５日(日)〇西部浦高会総会</w:t>
      </w:r>
    </w:p>
    <w:p w14:paraId="6C3D2B29" w14:textId="77777777" w:rsidR="000908F2" w:rsidRPr="00EB4AF3" w:rsidRDefault="000908F2" w:rsidP="00CF51F9">
      <w:pPr>
        <w:ind w:firstLineChars="300" w:firstLine="720"/>
        <w:rPr>
          <w:rFonts w:asciiTheme="minorEastAsia" w:hAnsiTheme="minorEastAsia"/>
          <w:sz w:val="24"/>
          <w:szCs w:val="24"/>
        </w:rPr>
      </w:pPr>
      <w:r w:rsidRPr="00EB4AF3">
        <w:rPr>
          <w:rFonts w:asciiTheme="minorEastAsia" w:hAnsiTheme="minorEastAsia" w:hint="eastAsia"/>
          <w:sz w:val="24"/>
          <w:szCs w:val="24"/>
        </w:rPr>
        <w:t>２８日(水)○埼玉応援団大集合(埼玉県人会)</w:t>
      </w:r>
    </w:p>
    <w:p w14:paraId="01ADB976" w14:textId="77777777" w:rsidR="000908F2" w:rsidRPr="00EB4AF3" w:rsidRDefault="000908F2" w:rsidP="00CF51F9">
      <w:pPr>
        <w:ind w:firstLineChars="100" w:firstLine="240"/>
        <w:rPr>
          <w:rFonts w:asciiTheme="minorEastAsia" w:hAnsiTheme="minorEastAsia"/>
          <w:sz w:val="24"/>
          <w:szCs w:val="24"/>
        </w:rPr>
      </w:pPr>
      <w:r w:rsidRPr="00EB4AF3">
        <w:rPr>
          <w:rFonts w:asciiTheme="minorEastAsia" w:hAnsiTheme="minorEastAsia" w:hint="eastAsia"/>
          <w:sz w:val="24"/>
          <w:szCs w:val="24"/>
        </w:rPr>
        <w:t>９月　１日(日)○春日部地区浦高会総会</w:t>
      </w:r>
    </w:p>
    <w:p w14:paraId="00B09732" w14:textId="77777777" w:rsidR="000908F2" w:rsidRPr="00EB4AF3" w:rsidRDefault="000908F2" w:rsidP="00CF51F9">
      <w:pPr>
        <w:ind w:firstLineChars="100" w:firstLine="240"/>
        <w:rPr>
          <w:rFonts w:asciiTheme="minorEastAsia" w:hAnsiTheme="minorEastAsia"/>
          <w:sz w:val="24"/>
          <w:szCs w:val="24"/>
        </w:rPr>
      </w:pPr>
      <w:r w:rsidRPr="00EB4AF3">
        <w:rPr>
          <w:rFonts w:asciiTheme="minorEastAsia" w:hAnsiTheme="minorEastAsia" w:hint="eastAsia"/>
          <w:sz w:val="24"/>
          <w:szCs w:val="24"/>
        </w:rPr>
        <w:t xml:space="preserve">　　１１日(水)〇東京浦高会総会</w:t>
      </w:r>
    </w:p>
    <w:p w14:paraId="11A51CE8" w14:textId="77777777" w:rsidR="000908F2" w:rsidRPr="00EB4AF3" w:rsidRDefault="000908F2" w:rsidP="00CF51F9">
      <w:pPr>
        <w:rPr>
          <w:rFonts w:asciiTheme="minorEastAsia" w:hAnsiTheme="minorEastAsia"/>
          <w:sz w:val="24"/>
          <w:szCs w:val="24"/>
        </w:rPr>
      </w:pPr>
      <w:r w:rsidRPr="00EB4AF3">
        <w:rPr>
          <w:rFonts w:asciiTheme="minorEastAsia" w:hAnsiTheme="minorEastAsia" w:hint="eastAsia"/>
          <w:sz w:val="24"/>
          <w:szCs w:val="24"/>
        </w:rPr>
        <w:t>１０月　１日(火</w:t>
      </w:r>
      <w:r w:rsidRPr="00EB4AF3">
        <w:rPr>
          <w:rFonts w:asciiTheme="minorEastAsia" w:hAnsiTheme="minorEastAsia"/>
          <w:sz w:val="24"/>
          <w:szCs w:val="24"/>
        </w:rPr>
        <w:t>)</w:t>
      </w:r>
      <w:r w:rsidRPr="00EB4AF3">
        <w:rPr>
          <w:rFonts w:asciiTheme="minorEastAsia" w:hAnsiTheme="minorEastAsia" w:hint="eastAsia"/>
          <w:sz w:val="24"/>
          <w:szCs w:val="24"/>
        </w:rPr>
        <w:t xml:space="preserve">　麗和セミナー　染谷浩氏(高3</w:t>
      </w:r>
      <w:r w:rsidRPr="00EB4AF3">
        <w:rPr>
          <w:rFonts w:asciiTheme="minorEastAsia" w:hAnsiTheme="minorEastAsia"/>
          <w:sz w:val="24"/>
          <w:szCs w:val="24"/>
        </w:rPr>
        <w:t>6)</w:t>
      </w:r>
    </w:p>
    <w:p w14:paraId="06529C30" w14:textId="77777777" w:rsidR="000908F2" w:rsidRPr="00EB4AF3" w:rsidRDefault="000908F2" w:rsidP="00CF51F9">
      <w:pPr>
        <w:ind w:firstLineChars="1004" w:firstLine="2410"/>
        <w:rPr>
          <w:rFonts w:asciiTheme="minorEastAsia" w:hAnsiTheme="minorEastAsia"/>
          <w:sz w:val="24"/>
          <w:szCs w:val="24"/>
        </w:rPr>
      </w:pPr>
      <w:r w:rsidRPr="00EB4AF3">
        <w:rPr>
          <w:rFonts w:asciiTheme="minorEastAsia" w:hAnsiTheme="minorEastAsia" w:hint="eastAsia"/>
          <w:sz w:val="24"/>
          <w:szCs w:val="24"/>
        </w:rPr>
        <w:t>日本障がい者スポーツ協会部長</w:t>
      </w:r>
    </w:p>
    <w:p w14:paraId="2A3E8EB9" w14:textId="77777777" w:rsidR="000908F2" w:rsidRPr="00EB4AF3" w:rsidRDefault="000908F2" w:rsidP="00CF51F9">
      <w:pPr>
        <w:ind w:firstLineChars="413" w:firstLine="991"/>
        <w:rPr>
          <w:rFonts w:asciiTheme="minorEastAsia" w:hAnsiTheme="minorEastAsia"/>
          <w:sz w:val="24"/>
          <w:szCs w:val="24"/>
        </w:rPr>
      </w:pPr>
      <w:r w:rsidRPr="00EB4AF3">
        <w:rPr>
          <w:rFonts w:asciiTheme="minorEastAsia" w:hAnsiTheme="minorEastAsia" w:hint="eastAsia"/>
          <w:sz w:val="24"/>
          <w:szCs w:val="24"/>
        </w:rPr>
        <w:t>３日(木)　第２９回浦高同窓会ゴルフ大会</w:t>
      </w:r>
    </w:p>
    <w:p w14:paraId="3CF61E77" w14:textId="77777777" w:rsidR="000908F2" w:rsidRPr="00EB4AF3" w:rsidRDefault="000908F2" w:rsidP="00CF51F9">
      <w:pPr>
        <w:ind w:firstLineChars="400" w:firstLine="960"/>
        <w:rPr>
          <w:rFonts w:asciiTheme="minorEastAsia" w:hAnsiTheme="minorEastAsia"/>
          <w:sz w:val="24"/>
          <w:szCs w:val="24"/>
        </w:rPr>
      </w:pPr>
      <w:r w:rsidRPr="00EB4AF3">
        <w:rPr>
          <w:rFonts w:asciiTheme="minorEastAsia" w:hAnsiTheme="minorEastAsia" w:hint="eastAsia"/>
          <w:sz w:val="24"/>
          <w:szCs w:val="24"/>
        </w:rPr>
        <w:t>５日(土)　第８回浦高同窓会活性化検討委員会</w:t>
      </w:r>
    </w:p>
    <w:p w14:paraId="48FB7D51" w14:textId="77777777" w:rsidR="000908F2" w:rsidRPr="00EB4AF3" w:rsidRDefault="000908F2" w:rsidP="00CF51F9">
      <w:pPr>
        <w:ind w:firstLineChars="100" w:firstLine="240"/>
        <w:rPr>
          <w:rFonts w:asciiTheme="minorEastAsia" w:hAnsiTheme="minorEastAsia"/>
          <w:sz w:val="24"/>
          <w:szCs w:val="24"/>
        </w:rPr>
      </w:pPr>
      <w:r w:rsidRPr="00EB4AF3">
        <w:rPr>
          <w:rFonts w:asciiTheme="minorEastAsia" w:hAnsiTheme="minorEastAsia" w:hint="eastAsia"/>
          <w:sz w:val="24"/>
          <w:szCs w:val="24"/>
        </w:rPr>
        <w:t xml:space="preserve">　　１０日(水)○霞が関麗和会総会</w:t>
      </w:r>
    </w:p>
    <w:p w14:paraId="73036E34" w14:textId="77777777" w:rsidR="000908F2" w:rsidRPr="00EB4AF3" w:rsidRDefault="000908F2" w:rsidP="00CF51F9">
      <w:pPr>
        <w:rPr>
          <w:rFonts w:asciiTheme="minorEastAsia" w:hAnsiTheme="minorEastAsia"/>
          <w:sz w:val="24"/>
          <w:szCs w:val="24"/>
        </w:rPr>
      </w:pPr>
      <w:r w:rsidRPr="00EB4AF3">
        <w:rPr>
          <w:rFonts w:asciiTheme="minorEastAsia" w:hAnsiTheme="minorEastAsia" w:hint="eastAsia"/>
          <w:sz w:val="24"/>
          <w:szCs w:val="24"/>
        </w:rPr>
        <w:t>１１月　１日(金)　麗和セミナー　國部毅氏(高2</w:t>
      </w:r>
      <w:r w:rsidRPr="00EB4AF3">
        <w:rPr>
          <w:rFonts w:asciiTheme="minorEastAsia" w:hAnsiTheme="minorEastAsia"/>
          <w:sz w:val="24"/>
          <w:szCs w:val="24"/>
        </w:rPr>
        <w:t>4)</w:t>
      </w:r>
    </w:p>
    <w:p w14:paraId="65A7C2AA" w14:textId="77777777" w:rsidR="000908F2" w:rsidRPr="00EB4AF3" w:rsidRDefault="000908F2" w:rsidP="00CF51F9">
      <w:pPr>
        <w:ind w:firstLineChars="1004" w:firstLine="2410"/>
        <w:rPr>
          <w:rFonts w:asciiTheme="minorEastAsia" w:hAnsiTheme="minorEastAsia"/>
          <w:sz w:val="24"/>
          <w:szCs w:val="24"/>
        </w:rPr>
      </w:pPr>
      <w:r w:rsidRPr="00EB4AF3">
        <w:rPr>
          <w:rFonts w:asciiTheme="minorEastAsia" w:hAnsiTheme="minorEastAsia" w:hint="eastAsia"/>
          <w:sz w:val="24"/>
          <w:szCs w:val="24"/>
        </w:rPr>
        <w:t>三井住友フィナンシャルグループ会長</w:t>
      </w:r>
    </w:p>
    <w:p w14:paraId="6FE3E4AC" w14:textId="77777777" w:rsidR="000908F2" w:rsidRPr="00EB4AF3" w:rsidRDefault="000908F2" w:rsidP="00CF51F9">
      <w:pPr>
        <w:ind w:firstLineChars="413" w:firstLine="991"/>
        <w:rPr>
          <w:rFonts w:asciiTheme="minorEastAsia" w:hAnsiTheme="minorEastAsia"/>
          <w:sz w:val="24"/>
          <w:szCs w:val="24"/>
        </w:rPr>
      </w:pPr>
      <w:r w:rsidRPr="00EB4AF3">
        <w:rPr>
          <w:rFonts w:asciiTheme="minorEastAsia" w:hAnsiTheme="minorEastAsia" w:hint="eastAsia"/>
          <w:sz w:val="24"/>
          <w:szCs w:val="24"/>
        </w:rPr>
        <w:t>２日(土)　第２回常任理事会</w:t>
      </w:r>
    </w:p>
    <w:p w14:paraId="14C8906D" w14:textId="77777777" w:rsidR="000908F2" w:rsidRPr="00EB4AF3" w:rsidRDefault="000908F2" w:rsidP="00CF51F9">
      <w:pPr>
        <w:ind w:left="1" w:firstLine="461"/>
        <w:rPr>
          <w:rFonts w:asciiTheme="minorEastAsia" w:hAnsiTheme="minorEastAsia"/>
          <w:sz w:val="24"/>
          <w:szCs w:val="24"/>
        </w:rPr>
      </w:pPr>
      <w:r w:rsidRPr="00EB4AF3">
        <w:rPr>
          <w:rFonts w:asciiTheme="minorEastAsia" w:hAnsiTheme="minorEastAsia"/>
          <w:sz w:val="24"/>
          <w:szCs w:val="24"/>
        </w:rPr>
        <w:tab/>
      </w:r>
      <w:r w:rsidRPr="00EB4AF3">
        <w:rPr>
          <w:rFonts w:asciiTheme="minorEastAsia" w:hAnsiTheme="minorEastAsia" w:hint="eastAsia"/>
          <w:sz w:val="24"/>
          <w:szCs w:val="24"/>
        </w:rPr>
        <w:t xml:space="preserve"> ３日(日)　強歩大会　医療費補助支給</w:t>
      </w:r>
    </w:p>
    <w:p w14:paraId="6D595579" w14:textId="77777777" w:rsidR="000908F2" w:rsidRPr="00EB4AF3" w:rsidRDefault="000908F2" w:rsidP="00CF51F9">
      <w:pPr>
        <w:ind w:left="1" w:firstLine="2126"/>
        <w:rPr>
          <w:rFonts w:asciiTheme="minorEastAsia" w:hAnsiTheme="minorEastAsia"/>
          <w:sz w:val="24"/>
          <w:szCs w:val="24"/>
        </w:rPr>
      </w:pPr>
      <w:r w:rsidRPr="00EB4AF3">
        <w:rPr>
          <w:rFonts w:asciiTheme="minorEastAsia" w:hAnsiTheme="minorEastAsia" w:hint="eastAsia"/>
          <w:sz w:val="24"/>
          <w:szCs w:val="24"/>
        </w:rPr>
        <w:t>古河麗和会総会</w:t>
      </w:r>
    </w:p>
    <w:p w14:paraId="173105C9" w14:textId="77777777" w:rsidR="000908F2" w:rsidRPr="00EB4AF3" w:rsidRDefault="000908F2" w:rsidP="00CF51F9">
      <w:pPr>
        <w:ind w:firstLineChars="100" w:firstLine="240"/>
        <w:rPr>
          <w:rFonts w:asciiTheme="minorEastAsia" w:hAnsiTheme="minorEastAsia"/>
          <w:sz w:val="24"/>
          <w:szCs w:val="24"/>
        </w:rPr>
      </w:pPr>
      <w:r w:rsidRPr="00EB4AF3">
        <w:rPr>
          <w:rFonts w:asciiTheme="minorEastAsia" w:hAnsiTheme="minorEastAsia" w:hint="eastAsia"/>
          <w:sz w:val="24"/>
          <w:szCs w:val="24"/>
        </w:rPr>
        <w:t xml:space="preserve">　　　９日(土)〇九州浦中浦高会総会</w:t>
      </w:r>
    </w:p>
    <w:p w14:paraId="4777F385" w14:textId="77777777" w:rsidR="000908F2" w:rsidRPr="00EB4AF3" w:rsidRDefault="000908F2" w:rsidP="00CF51F9">
      <w:pPr>
        <w:ind w:firstLineChars="793" w:firstLine="1903"/>
        <w:rPr>
          <w:rFonts w:asciiTheme="minorEastAsia" w:hAnsiTheme="minorEastAsia"/>
          <w:sz w:val="24"/>
          <w:szCs w:val="24"/>
        </w:rPr>
      </w:pPr>
      <w:r w:rsidRPr="00EB4AF3">
        <w:rPr>
          <w:rFonts w:asciiTheme="minorEastAsia" w:hAnsiTheme="minorEastAsia" w:hint="eastAsia"/>
          <w:sz w:val="24"/>
          <w:szCs w:val="24"/>
        </w:rPr>
        <w:t>〇大宮浦高会総会</w:t>
      </w:r>
    </w:p>
    <w:p w14:paraId="5FC605B6" w14:textId="77777777" w:rsidR="000908F2" w:rsidRPr="00EB4AF3" w:rsidRDefault="000908F2" w:rsidP="00CF51F9">
      <w:pPr>
        <w:ind w:firstLineChars="297" w:firstLine="713"/>
        <w:rPr>
          <w:rFonts w:asciiTheme="minorEastAsia" w:hAnsiTheme="minorEastAsia"/>
          <w:sz w:val="24"/>
          <w:szCs w:val="24"/>
        </w:rPr>
      </w:pPr>
      <w:r w:rsidRPr="00EB4AF3">
        <w:rPr>
          <w:rFonts w:asciiTheme="minorEastAsia" w:hAnsiTheme="minorEastAsia" w:hint="eastAsia"/>
          <w:sz w:val="24"/>
          <w:szCs w:val="24"/>
        </w:rPr>
        <w:t>１０日(日)○関西浦高会総会</w:t>
      </w:r>
    </w:p>
    <w:p w14:paraId="4AD6137F" w14:textId="77777777" w:rsidR="000908F2" w:rsidRPr="00EB4AF3" w:rsidRDefault="000908F2" w:rsidP="00CF51F9">
      <w:pPr>
        <w:ind w:firstLineChars="295" w:firstLine="708"/>
        <w:rPr>
          <w:rFonts w:asciiTheme="minorEastAsia" w:hAnsiTheme="minorEastAsia"/>
          <w:sz w:val="24"/>
          <w:szCs w:val="24"/>
        </w:rPr>
      </w:pPr>
      <w:r w:rsidRPr="00EB4AF3">
        <w:rPr>
          <w:rFonts w:asciiTheme="minorEastAsia" w:hAnsiTheme="minorEastAsia" w:hint="eastAsia"/>
          <w:sz w:val="24"/>
          <w:szCs w:val="24"/>
        </w:rPr>
        <w:t>１１日(月</w:t>
      </w:r>
      <w:r w:rsidRPr="00EB4AF3">
        <w:rPr>
          <w:rFonts w:asciiTheme="minorEastAsia" w:hAnsiTheme="minorEastAsia"/>
          <w:sz w:val="24"/>
          <w:szCs w:val="24"/>
        </w:rPr>
        <w:t>)</w:t>
      </w:r>
      <w:r w:rsidRPr="00EB4AF3">
        <w:rPr>
          <w:rFonts w:asciiTheme="minorEastAsia" w:hAnsiTheme="minorEastAsia" w:hint="eastAsia"/>
          <w:sz w:val="24"/>
          <w:szCs w:val="24"/>
        </w:rPr>
        <w:t xml:space="preserve">　宇宙麗和会設立</w:t>
      </w:r>
    </w:p>
    <w:p w14:paraId="11B6DD0F" w14:textId="77777777" w:rsidR="000908F2" w:rsidRPr="00EB4AF3" w:rsidRDefault="000908F2" w:rsidP="00CF51F9">
      <w:pPr>
        <w:ind w:firstLineChars="100" w:firstLine="240"/>
        <w:rPr>
          <w:rFonts w:asciiTheme="minorEastAsia" w:hAnsiTheme="minorEastAsia"/>
          <w:sz w:val="24"/>
          <w:szCs w:val="24"/>
        </w:rPr>
      </w:pPr>
      <w:r w:rsidRPr="00EB4AF3">
        <w:rPr>
          <w:rFonts w:asciiTheme="minorEastAsia" w:hAnsiTheme="minorEastAsia" w:hint="eastAsia"/>
          <w:sz w:val="24"/>
          <w:szCs w:val="24"/>
        </w:rPr>
        <w:t xml:space="preserve">　　１８日(日)　浦高百年の森「間伐・ミカン狩り」９６名</w:t>
      </w:r>
    </w:p>
    <w:p w14:paraId="2F4B4DD6" w14:textId="77777777" w:rsidR="000908F2" w:rsidRPr="00EB4AF3" w:rsidRDefault="000908F2" w:rsidP="00CF51F9">
      <w:pPr>
        <w:ind w:firstLineChars="295" w:firstLine="708"/>
        <w:rPr>
          <w:rFonts w:asciiTheme="minorEastAsia" w:hAnsiTheme="minorEastAsia"/>
          <w:sz w:val="24"/>
          <w:szCs w:val="24"/>
        </w:rPr>
      </w:pPr>
      <w:r w:rsidRPr="00EB4AF3">
        <w:rPr>
          <w:rFonts w:asciiTheme="minorEastAsia" w:hAnsiTheme="minorEastAsia" w:hint="eastAsia"/>
          <w:sz w:val="24"/>
          <w:szCs w:val="24"/>
        </w:rPr>
        <w:t>２３日(土)　上尾浦高麗和会総会</w:t>
      </w:r>
    </w:p>
    <w:p w14:paraId="76F5C5DC" w14:textId="77777777" w:rsidR="000908F2" w:rsidRPr="00EB4AF3" w:rsidRDefault="000908F2" w:rsidP="00CF51F9">
      <w:pPr>
        <w:ind w:firstLineChars="300" w:firstLine="720"/>
        <w:rPr>
          <w:rFonts w:asciiTheme="minorEastAsia" w:hAnsiTheme="minorEastAsia"/>
          <w:sz w:val="24"/>
          <w:szCs w:val="24"/>
        </w:rPr>
      </w:pPr>
      <w:r w:rsidRPr="00EB4AF3">
        <w:rPr>
          <w:rFonts w:asciiTheme="minorEastAsia" w:hAnsiTheme="minorEastAsia" w:hint="eastAsia"/>
          <w:sz w:val="24"/>
          <w:szCs w:val="24"/>
        </w:rPr>
        <w:t>２４日(日)○志木麗和会総会</w:t>
      </w:r>
    </w:p>
    <w:p w14:paraId="4DB46ED3" w14:textId="77777777" w:rsidR="000908F2" w:rsidRPr="00EB4AF3" w:rsidRDefault="000908F2" w:rsidP="00CF51F9">
      <w:pPr>
        <w:ind w:firstLineChars="300" w:firstLine="720"/>
        <w:rPr>
          <w:rFonts w:asciiTheme="minorEastAsia" w:hAnsiTheme="minorEastAsia"/>
          <w:sz w:val="24"/>
          <w:szCs w:val="24"/>
        </w:rPr>
      </w:pPr>
      <w:r w:rsidRPr="00EB4AF3">
        <w:rPr>
          <w:rFonts w:asciiTheme="minorEastAsia" w:hAnsiTheme="minorEastAsia" w:hint="eastAsia"/>
          <w:sz w:val="24"/>
          <w:szCs w:val="24"/>
        </w:rPr>
        <w:t>３０日(土)○浦和麗和会総会</w:t>
      </w:r>
    </w:p>
    <w:p w14:paraId="1E0C6FB1" w14:textId="77777777" w:rsidR="000908F2" w:rsidRPr="00EB4AF3" w:rsidRDefault="000908F2" w:rsidP="00CF51F9">
      <w:pPr>
        <w:rPr>
          <w:rFonts w:asciiTheme="minorEastAsia" w:hAnsiTheme="minorEastAsia"/>
          <w:sz w:val="24"/>
          <w:szCs w:val="24"/>
        </w:rPr>
      </w:pPr>
      <w:r w:rsidRPr="00EB4AF3">
        <w:rPr>
          <w:rFonts w:asciiTheme="minorEastAsia" w:hAnsiTheme="minorEastAsia" w:hint="eastAsia"/>
          <w:sz w:val="24"/>
          <w:szCs w:val="24"/>
        </w:rPr>
        <w:lastRenderedPageBreak/>
        <w:t>１２月　３日(火)　麗和セミナー　江田敏彦氏(高</w:t>
      </w:r>
      <w:r w:rsidRPr="00EB4AF3">
        <w:rPr>
          <w:rFonts w:asciiTheme="minorEastAsia" w:hAnsiTheme="minorEastAsia"/>
          <w:sz w:val="24"/>
          <w:szCs w:val="24"/>
        </w:rPr>
        <w:t>24)</w:t>
      </w:r>
    </w:p>
    <w:p w14:paraId="5E25A760" w14:textId="77777777" w:rsidR="000908F2" w:rsidRPr="00EB4AF3" w:rsidRDefault="000908F2" w:rsidP="00CF51F9">
      <w:pPr>
        <w:ind w:firstLine="720"/>
        <w:rPr>
          <w:rFonts w:asciiTheme="minorEastAsia" w:hAnsiTheme="minorEastAsia"/>
          <w:sz w:val="24"/>
          <w:szCs w:val="24"/>
        </w:rPr>
      </w:pPr>
      <w:r w:rsidRPr="00EB4AF3">
        <w:rPr>
          <w:rFonts w:asciiTheme="minorEastAsia" w:hAnsiTheme="minorEastAsia"/>
          <w:sz w:val="24"/>
          <w:szCs w:val="24"/>
        </w:rPr>
        <w:tab/>
      </w:r>
      <w:r w:rsidRPr="00EB4AF3">
        <w:rPr>
          <w:rFonts w:asciiTheme="minorEastAsia" w:hAnsiTheme="minorEastAsia"/>
          <w:sz w:val="24"/>
          <w:szCs w:val="24"/>
        </w:rPr>
        <w:tab/>
      </w:r>
      <w:r w:rsidRPr="00EB4AF3">
        <w:rPr>
          <w:rFonts w:asciiTheme="minorEastAsia" w:hAnsiTheme="minorEastAsia" w:hint="eastAsia"/>
          <w:sz w:val="24"/>
          <w:szCs w:val="24"/>
        </w:rPr>
        <w:t xml:space="preserve">　　　ビリングシステム株式会社社長</w:t>
      </w:r>
    </w:p>
    <w:p w14:paraId="6592F20D" w14:textId="77777777" w:rsidR="000908F2" w:rsidRPr="00EB4AF3" w:rsidRDefault="000908F2" w:rsidP="00CF51F9">
      <w:pPr>
        <w:ind w:firstLineChars="400" w:firstLine="960"/>
        <w:rPr>
          <w:rFonts w:asciiTheme="minorEastAsia" w:hAnsiTheme="minorEastAsia"/>
          <w:sz w:val="24"/>
          <w:szCs w:val="24"/>
        </w:rPr>
      </w:pPr>
      <w:r w:rsidRPr="00EB4AF3">
        <w:rPr>
          <w:rFonts w:asciiTheme="minorEastAsia" w:hAnsiTheme="minorEastAsia" w:hint="eastAsia"/>
          <w:sz w:val="24"/>
          <w:szCs w:val="24"/>
        </w:rPr>
        <w:t>５日(木)　会報麗和６３号編集委委員会</w:t>
      </w:r>
    </w:p>
    <w:p w14:paraId="515CD74E" w14:textId="77777777" w:rsidR="000908F2" w:rsidRPr="00EB4AF3" w:rsidRDefault="000908F2" w:rsidP="00CF51F9">
      <w:pPr>
        <w:ind w:firstLineChars="400" w:firstLine="960"/>
        <w:rPr>
          <w:rFonts w:asciiTheme="minorEastAsia" w:hAnsiTheme="minorEastAsia"/>
          <w:sz w:val="24"/>
          <w:szCs w:val="24"/>
        </w:rPr>
      </w:pPr>
      <w:r w:rsidRPr="00EB4AF3">
        <w:rPr>
          <w:rFonts w:asciiTheme="minorEastAsia" w:hAnsiTheme="minorEastAsia" w:hint="eastAsia"/>
          <w:sz w:val="24"/>
          <w:szCs w:val="24"/>
        </w:rPr>
        <w:t>８日(日</w:t>
      </w:r>
      <w:r w:rsidRPr="00EB4AF3">
        <w:rPr>
          <w:rFonts w:asciiTheme="minorEastAsia" w:hAnsiTheme="minorEastAsia"/>
          <w:sz w:val="24"/>
          <w:szCs w:val="24"/>
        </w:rPr>
        <w:t>)</w:t>
      </w:r>
      <w:r w:rsidRPr="00EB4AF3">
        <w:rPr>
          <w:rFonts w:asciiTheme="minorEastAsia" w:hAnsiTheme="minorEastAsia" w:hint="eastAsia"/>
          <w:sz w:val="24"/>
          <w:szCs w:val="24"/>
        </w:rPr>
        <w:t xml:space="preserve">　湘南浦高会　鎌倉紅葉散策</w:t>
      </w:r>
    </w:p>
    <w:p w14:paraId="71BCAB77" w14:textId="77777777" w:rsidR="000908F2" w:rsidRPr="00EB4AF3" w:rsidRDefault="000908F2" w:rsidP="00CF51F9">
      <w:pPr>
        <w:ind w:firstLineChars="300" w:firstLine="720"/>
        <w:rPr>
          <w:rFonts w:asciiTheme="minorEastAsia" w:hAnsiTheme="minorEastAsia"/>
          <w:sz w:val="24"/>
          <w:szCs w:val="24"/>
        </w:rPr>
      </w:pPr>
      <w:r w:rsidRPr="00EB4AF3">
        <w:rPr>
          <w:rFonts w:asciiTheme="minorEastAsia" w:hAnsiTheme="minorEastAsia" w:hint="eastAsia"/>
          <w:sz w:val="24"/>
          <w:szCs w:val="24"/>
        </w:rPr>
        <w:t>２６日(木)　正副会長会議</w:t>
      </w:r>
    </w:p>
    <w:p w14:paraId="6E0AF627" w14:textId="77777777" w:rsidR="000908F2" w:rsidRPr="00EB4AF3" w:rsidRDefault="000908F2" w:rsidP="00CF51F9">
      <w:pPr>
        <w:rPr>
          <w:rFonts w:asciiTheme="minorEastAsia" w:hAnsiTheme="minorEastAsia"/>
          <w:b/>
          <w:sz w:val="24"/>
          <w:szCs w:val="24"/>
        </w:rPr>
      </w:pPr>
      <w:r w:rsidRPr="00EB4AF3">
        <w:rPr>
          <w:rFonts w:asciiTheme="minorEastAsia" w:hAnsiTheme="minorEastAsia" w:hint="eastAsia"/>
          <w:b/>
          <w:sz w:val="24"/>
          <w:szCs w:val="24"/>
        </w:rPr>
        <w:t>令和２年</w:t>
      </w:r>
    </w:p>
    <w:p w14:paraId="3592352C" w14:textId="77777777" w:rsidR="000908F2" w:rsidRPr="00EB4AF3" w:rsidRDefault="000908F2" w:rsidP="00CF51F9">
      <w:pPr>
        <w:ind w:firstLineChars="100" w:firstLine="240"/>
        <w:rPr>
          <w:rFonts w:asciiTheme="minorEastAsia" w:hAnsiTheme="minorEastAsia"/>
          <w:sz w:val="24"/>
          <w:szCs w:val="24"/>
        </w:rPr>
      </w:pPr>
      <w:r w:rsidRPr="00EB4AF3">
        <w:rPr>
          <w:rFonts w:asciiTheme="minorEastAsia" w:hAnsiTheme="minorEastAsia" w:hint="eastAsia"/>
          <w:sz w:val="24"/>
          <w:szCs w:val="24"/>
        </w:rPr>
        <w:t>１月１８日(土)　第３回常任理事会</w:t>
      </w:r>
    </w:p>
    <w:p w14:paraId="450EAE54" w14:textId="77777777" w:rsidR="000908F2" w:rsidRPr="00EB4AF3" w:rsidRDefault="000908F2" w:rsidP="00CF51F9">
      <w:pPr>
        <w:ind w:firstLineChars="295" w:firstLine="708"/>
        <w:rPr>
          <w:rFonts w:asciiTheme="minorEastAsia" w:hAnsiTheme="minorEastAsia"/>
          <w:sz w:val="24"/>
          <w:szCs w:val="24"/>
        </w:rPr>
      </w:pPr>
      <w:r w:rsidRPr="00EB4AF3">
        <w:rPr>
          <w:rFonts w:asciiTheme="minorEastAsia" w:hAnsiTheme="minorEastAsia" w:hint="eastAsia"/>
          <w:sz w:val="24"/>
          <w:szCs w:val="24"/>
        </w:rPr>
        <w:t>２３日(木</w:t>
      </w:r>
      <w:r w:rsidRPr="00EB4AF3">
        <w:rPr>
          <w:rFonts w:asciiTheme="minorEastAsia" w:hAnsiTheme="minorEastAsia"/>
          <w:sz w:val="24"/>
          <w:szCs w:val="24"/>
        </w:rPr>
        <w:t>)</w:t>
      </w:r>
      <w:r w:rsidRPr="00EB4AF3">
        <w:rPr>
          <w:rFonts w:asciiTheme="minorEastAsia" w:hAnsiTheme="minorEastAsia" w:hint="eastAsia"/>
          <w:sz w:val="24"/>
          <w:szCs w:val="24"/>
        </w:rPr>
        <w:t xml:space="preserve">　麗和セミナー　大場智康氏(高4</w:t>
      </w:r>
      <w:r w:rsidRPr="00EB4AF3">
        <w:rPr>
          <w:rFonts w:asciiTheme="minorEastAsia" w:hAnsiTheme="minorEastAsia"/>
          <w:sz w:val="24"/>
          <w:szCs w:val="24"/>
        </w:rPr>
        <w:t>0)</w:t>
      </w:r>
    </w:p>
    <w:p w14:paraId="5F42A215" w14:textId="77777777" w:rsidR="000908F2" w:rsidRPr="00EB4AF3" w:rsidRDefault="000908F2" w:rsidP="00CF51F9">
      <w:pPr>
        <w:ind w:firstLineChars="1004" w:firstLine="2410"/>
        <w:rPr>
          <w:rFonts w:asciiTheme="minorEastAsia" w:hAnsiTheme="minorEastAsia"/>
          <w:sz w:val="24"/>
          <w:szCs w:val="24"/>
        </w:rPr>
      </w:pPr>
      <w:r w:rsidRPr="00EB4AF3">
        <w:rPr>
          <w:rFonts w:asciiTheme="minorEastAsia" w:hAnsiTheme="minorEastAsia" w:hint="eastAsia"/>
          <w:sz w:val="24"/>
          <w:szCs w:val="24"/>
        </w:rPr>
        <w:t>アイズファクトリー代表取締役</w:t>
      </w:r>
    </w:p>
    <w:p w14:paraId="1A50EA1B" w14:textId="77777777" w:rsidR="000908F2" w:rsidRPr="00EB4AF3" w:rsidRDefault="000908F2" w:rsidP="00CF51F9">
      <w:pPr>
        <w:ind w:firstLineChars="799" w:firstLine="1918"/>
        <w:rPr>
          <w:rFonts w:asciiTheme="minorEastAsia" w:hAnsiTheme="minorEastAsia"/>
          <w:sz w:val="24"/>
          <w:szCs w:val="24"/>
        </w:rPr>
      </w:pPr>
      <w:r w:rsidRPr="00EB4AF3">
        <w:rPr>
          <w:rFonts w:asciiTheme="minorEastAsia" w:hAnsiTheme="minorEastAsia" w:hint="eastAsia"/>
          <w:sz w:val="24"/>
          <w:szCs w:val="24"/>
        </w:rPr>
        <w:t>〇東京浦高会賀詞交歓会</w:t>
      </w:r>
    </w:p>
    <w:p w14:paraId="2D31C58F" w14:textId="77777777" w:rsidR="000908F2" w:rsidRPr="00EB4AF3" w:rsidRDefault="000908F2" w:rsidP="00CF51F9">
      <w:pPr>
        <w:ind w:firstLineChars="100" w:firstLine="240"/>
        <w:rPr>
          <w:rFonts w:asciiTheme="minorEastAsia" w:hAnsiTheme="minorEastAsia"/>
          <w:sz w:val="24"/>
          <w:szCs w:val="24"/>
        </w:rPr>
      </w:pPr>
      <w:r w:rsidRPr="00EB4AF3">
        <w:rPr>
          <w:rFonts w:asciiTheme="minorEastAsia" w:hAnsiTheme="minorEastAsia" w:hint="eastAsia"/>
          <w:sz w:val="24"/>
          <w:szCs w:val="24"/>
        </w:rPr>
        <w:t>２月　５日(水)　会報麗和第６３号編集委員会</w:t>
      </w:r>
    </w:p>
    <w:p w14:paraId="6974B7D1" w14:textId="77777777" w:rsidR="000908F2" w:rsidRPr="00EB4AF3" w:rsidRDefault="000908F2" w:rsidP="00CF51F9">
      <w:pPr>
        <w:ind w:firstLineChars="100" w:firstLine="240"/>
        <w:rPr>
          <w:rFonts w:asciiTheme="minorEastAsia" w:hAnsiTheme="minorEastAsia"/>
          <w:b/>
          <w:sz w:val="24"/>
          <w:szCs w:val="24"/>
        </w:rPr>
      </w:pPr>
      <w:r w:rsidRPr="00EB4AF3">
        <w:rPr>
          <w:rFonts w:asciiTheme="minorEastAsia" w:hAnsiTheme="minorEastAsia" w:hint="eastAsia"/>
          <w:sz w:val="24"/>
          <w:szCs w:val="24"/>
        </w:rPr>
        <w:t xml:space="preserve">　　　８日(土)　第１２回地域職域同窓会責任者会議</w:t>
      </w:r>
    </w:p>
    <w:p w14:paraId="3DBCC7F5" w14:textId="77777777" w:rsidR="000908F2" w:rsidRPr="00EB4AF3" w:rsidRDefault="000908F2" w:rsidP="00CF51F9">
      <w:pPr>
        <w:ind w:firstLineChars="100" w:firstLine="240"/>
        <w:rPr>
          <w:rFonts w:asciiTheme="minorEastAsia" w:hAnsiTheme="minorEastAsia"/>
          <w:sz w:val="24"/>
          <w:szCs w:val="24"/>
        </w:rPr>
      </w:pPr>
      <w:r w:rsidRPr="00EB4AF3">
        <w:rPr>
          <w:rFonts w:asciiTheme="minorEastAsia" w:hAnsiTheme="minorEastAsia" w:hint="eastAsia"/>
          <w:sz w:val="24"/>
          <w:szCs w:val="24"/>
        </w:rPr>
        <w:t>３月　６日(金)　第１回浦高商社会（中止）</w:t>
      </w:r>
    </w:p>
    <w:p w14:paraId="0E4FE596" w14:textId="77777777" w:rsidR="000908F2" w:rsidRPr="00EB4AF3" w:rsidRDefault="000908F2" w:rsidP="00CF51F9">
      <w:pPr>
        <w:ind w:firstLineChars="295" w:firstLine="708"/>
        <w:rPr>
          <w:rFonts w:asciiTheme="minorEastAsia" w:hAnsiTheme="minorEastAsia"/>
          <w:sz w:val="24"/>
          <w:szCs w:val="24"/>
        </w:rPr>
      </w:pPr>
      <w:r w:rsidRPr="00EB4AF3">
        <w:rPr>
          <w:rFonts w:asciiTheme="minorEastAsia" w:hAnsiTheme="minorEastAsia" w:hint="eastAsia"/>
          <w:sz w:val="24"/>
          <w:szCs w:val="24"/>
        </w:rPr>
        <w:t xml:space="preserve">　７日(土)　同窓会予備監査</w:t>
      </w:r>
    </w:p>
    <w:p w14:paraId="2A276E54" w14:textId="77777777" w:rsidR="000908F2" w:rsidRPr="00EB4AF3" w:rsidRDefault="000908F2" w:rsidP="00CF51F9">
      <w:pPr>
        <w:ind w:firstLineChars="886" w:firstLine="2126"/>
        <w:rPr>
          <w:rFonts w:asciiTheme="minorEastAsia" w:hAnsiTheme="minorEastAsia"/>
          <w:sz w:val="24"/>
          <w:szCs w:val="24"/>
        </w:rPr>
      </w:pPr>
      <w:r w:rsidRPr="00EB4AF3">
        <w:rPr>
          <w:rFonts w:asciiTheme="minorEastAsia" w:hAnsiTheme="minorEastAsia" w:hint="eastAsia"/>
          <w:sz w:val="24"/>
          <w:szCs w:val="24"/>
        </w:rPr>
        <w:t>浦高同窓会北本支部総会（中止）</w:t>
      </w:r>
    </w:p>
    <w:p w14:paraId="45C06741" w14:textId="77777777" w:rsidR="000908F2" w:rsidRPr="00EB4AF3" w:rsidRDefault="000908F2" w:rsidP="00CF51F9">
      <w:pPr>
        <w:ind w:firstLineChars="295" w:firstLine="708"/>
        <w:rPr>
          <w:rFonts w:asciiTheme="minorEastAsia" w:hAnsiTheme="minorEastAsia"/>
          <w:sz w:val="24"/>
          <w:szCs w:val="24"/>
        </w:rPr>
      </w:pPr>
      <w:r w:rsidRPr="00EB4AF3">
        <w:rPr>
          <w:rFonts w:asciiTheme="minorEastAsia" w:hAnsiTheme="minorEastAsia" w:hint="eastAsia"/>
          <w:sz w:val="24"/>
          <w:szCs w:val="24"/>
        </w:rPr>
        <w:t>１０日(火</w:t>
      </w:r>
      <w:r w:rsidRPr="00EB4AF3">
        <w:rPr>
          <w:rFonts w:asciiTheme="minorEastAsia" w:hAnsiTheme="minorEastAsia"/>
          <w:sz w:val="24"/>
          <w:szCs w:val="24"/>
        </w:rPr>
        <w:t>)</w:t>
      </w:r>
      <w:r w:rsidRPr="00EB4AF3">
        <w:rPr>
          <w:rFonts w:asciiTheme="minorEastAsia" w:hAnsiTheme="minorEastAsia" w:hint="eastAsia"/>
          <w:sz w:val="24"/>
          <w:szCs w:val="24"/>
        </w:rPr>
        <w:t xml:space="preserve">　会報麗和第６３号編集委員会</w:t>
      </w:r>
    </w:p>
    <w:p w14:paraId="0146012F" w14:textId="77777777" w:rsidR="000908F2" w:rsidRPr="00EB4AF3" w:rsidRDefault="000908F2" w:rsidP="00CF51F9">
      <w:pPr>
        <w:ind w:firstLineChars="295" w:firstLine="708"/>
        <w:rPr>
          <w:rFonts w:asciiTheme="minorEastAsia" w:hAnsiTheme="minorEastAsia"/>
          <w:sz w:val="24"/>
          <w:szCs w:val="24"/>
        </w:rPr>
      </w:pPr>
      <w:r w:rsidRPr="00EB4AF3">
        <w:rPr>
          <w:rFonts w:asciiTheme="minorEastAsia" w:hAnsiTheme="minorEastAsia" w:hint="eastAsia"/>
          <w:sz w:val="24"/>
          <w:szCs w:val="24"/>
        </w:rPr>
        <w:t>１３日(金)  同窓会入会式（中止）</w:t>
      </w:r>
    </w:p>
    <w:p w14:paraId="75A81002" w14:textId="77777777" w:rsidR="000908F2" w:rsidRPr="00EB4AF3" w:rsidRDefault="000908F2" w:rsidP="00CF51F9">
      <w:pPr>
        <w:ind w:firstLineChars="300" w:firstLine="720"/>
        <w:rPr>
          <w:rFonts w:asciiTheme="minorEastAsia" w:hAnsiTheme="minorEastAsia"/>
          <w:sz w:val="24"/>
          <w:szCs w:val="24"/>
        </w:rPr>
      </w:pPr>
      <w:r w:rsidRPr="00EB4AF3">
        <w:rPr>
          <w:rFonts w:asciiTheme="minorEastAsia" w:hAnsiTheme="minorEastAsia" w:hint="eastAsia"/>
          <w:sz w:val="24"/>
          <w:szCs w:val="24"/>
        </w:rPr>
        <w:t>１４日(土)　浦高第７２回卒業式　祝菓贈呈・グッズ販売</w:t>
      </w:r>
    </w:p>
    <w:p w14:paraId="4B7B15D0" w14:textId="77777777" w:rsidR="000908F2" w:rsidRPr="00EB4AF3" w:rsidRDefault="000908F2" w:rsidP="00CF51F9">
      <w:pPr>
        <w:ind w:firstLineChars="300" w:firstLine="720"/>
        <w:rPr>
          <w:rFonts w:asciiTheme="minorEastAsia" w:hAnsiTheme="minorEastAsia"/>
          <w:sz w:val="24"/>
          <w:szCs w:val="24"/>
        </w:rPr>
      </w:pPr>
      <w:r w:rsidRPr="00EB4AF3">
        <w:rPr>
          <w:rFonts w:asciiTheme="minorEastAsia" w:hAnsiTheme="minorEastAsia" w:hint="eastAsia"/>
          <w:sz w:val="24"/>
          <w:szCs w:val="24"/>
        </w:rPr>
        <w:t>２０日(金)　浦高百年の森運営委員会（中止）</w:t>
      </w:r>
    </w:p>
    <w:p w14:paraId="33CF854F" w14:textId="77777777" w:rsidR="00974EF2" w:rsidRPr="00EB4AF3" w:rsidRDefault="00974EF2" w:rsidP="00F262B1">
      <w:pPr>
        <w:ind w:left="240" w:hangingChars="100" w:hanging="240"/>
        <w:rPr>
          <w:rFonts w:ascii="ＭＳ 明朝" w:eastAsia="ＭＳ 明朝" w:hAnsi="ＭＳ 明朝"/>
          <w:sz w:val="24"/>
          <w:szCs w:val="24"/>
        </w:rPr>
      </w:pPr>
    </w:p>
    <w:p w14:paraId="33CF8550" w14:textId="77777777" w:rsidR="00F262B1" w:rsidRPr="00EB4AF3" w:rsidRDefault="00666A2F" w:rsidP="007729D8">
      <w:pPr>
        <w:ind w:leftChars="100" w:left="210" w:firstLineChars="100" w:firstLine="240"/>
        <w:rPr>
          <w:rFonts w:ascii="ＭＳ 明朝" w:eastAsia="ＭＳ 明朝" w:hAnsi="ＭＳ 明朝"/>
          <w:sz w:val="24"/>
          <w:szCs w:val="24"/>
        </w:rPr>
      </w:pPr>
      <w:r w:rsidRPr="00EB4AF3">
        <w:rPr>
          <w:rFonts w:ascii="ＭＳ 明朝" w:eastAsia="ＭＳ 明朝" w:hAnsi="ＭＳ 明朝" w:hint="eastAsia"/>
          <w:sz w:val="24"/>
          <w:szCs w:val="24"/>
        </w:rPr>
        <w:t xml:space="preserve">　※　地域職域同窓会総会の〇印は、同窓会本部</w:t>
      </w:r>
      <w:r w:rsidR="00534F4B" w:rsidRPr="00EB4AF3">
        <w:rPr>
          <w:rFonts w:ascii="ＭＳ 明朝" w:eastAsia="ＭＳ 明朝" w:hAnsi="ＭＳ 明朝" w:hint="eastAsia"/>
          <w:sz w:val="24"/>
          <w:szCs w:val="24"/>
        </w:rPr>
        <w:t>から</w:t>
      </w:r>
      <w:r w:rsidRPr="00EB4AF3">
        <w:rPr>
          <w:rFonts w:ascii="ＭＳ 明朝" w:eastAsia="ＭＳ 明朝" w:hAnsi="ＭＳ 明朝" w:hint="eastAsia"/>
          <w:sz w:val="24"/>
          <w:szCs w:val="24"/>
        </w:rPr>
        <w:t>正副会長又は事務局長が参加。</w:t>
      </w:r>
    </w:p>
    <w:p w14:paraId="57890C3F" w14:textId="0E4278EB" w:rsidR="00373B50" w:rsidRPr="00EB4AF3" w:rsidRDefault="00CF51F9" w:rsidP="00373B50">
      <w:pPr>
        <w:pageBreakBefore/>
        <w:ind w:left="241" w:hangingChars="100" w:hanging="241"/>
        <w:jc w:val="right"/>
        <w:rPr>
          <w:rFonts w:asciiTheme="majorEastAsia" w:eastAsiaTheme="majorEastAsia" w:hAnsiTheme="majorEastAsia"/>
          <w:b/>
          <w:sz w:val="24"/>
          <w:szCs w:val="24"/>
        </w:rPr>
      </w:pPr>
      <w:r w:rsidRPr="00EB4AF3">
        <w:rPr>
          <w:rFonts w:asciiTheme="majorEastAsia" w:eastAsiaTheme="majorEastAsia" w:hAnsiTheme="majorEastAsia" w:hint="eastAsia"/>
          <w:b/>
          <w:sz w:val="24"/>
          <w:szCs w:val="24"/>
        </w:rPr>
        <w:lastRenderedPageBreak/>
        <w:t>令和元</w:t>
      </w:r>
      <w:r w:rsidR="00373B50" w:rsidRPr="00EB4AF3">
        <w:rPr>
          <w:rFonts w:asciiTheme="majorEastAsia" w:eastAsiaTheme="majorEastAsia" w:hAnsiTheme="majorEastAsia" w:hint="eastAsia"/>
          <w:b/>
          <w:sz w:val="24"/>
          <w:szCs w:val="24"/>
        </w:rPr>
        <w:t xml:space="preserve">年度収支決算書（案）　　　　</w:t>
      </w:r>
      <w:r w:rsidRPr="00EB4AF3">
        <w:rPr>
          <w:rFonts w:asciiTheme="majorEastAsia" w:eastAsiaTheme="majorEastAsia" w:hAnsiTheme="majorEastAsia" w:hint="eastAsia"/>
          <w:b/>
          <w:sz w:val="18"/>
          <w:szCs w:val="24"/>
        </w:rPr>
        <w:t>令和2</w:t>
      </w:r>
      <w:r w:rsidR="00373B50" w:rsidRPr="00EB4AF3">
        <w:rPr>
          <w:rFonts w:asciiTheme="majorEastAsia" w:eastAsiaTheme="majorEastAsia" w:hAnsiTheme="majorEastAsia" w:hint="eastAsia"/>
          <w:b/>
          <w:sz w:val="18"/>
          <w:szCs w:val="24"/>
        </w:rPr>
        <w:t>年3月31日</w:t>
      </w:r>
    </w:p>
    <w:p w14:paraId="3FA7A514" w14:textId="315775F0" w:rsidR="00373B50" w:rsidRPr="00EB4AF3" w:rsidRDefault="00373B50" w:rsidP="00373B50">
      <w:pPr>
        <w:ind w:left="200" w:hangingChars="100" w:hanging="200"/>
        <w:jc w:val="right"/>
        <w:rPr>
          <w:rFonts w:ascii="ＭＳ ゴシック" w:eastAsia="ＭＳ ゴシック" w:hAnsi="ＭＳ ゴシック"/>
          <w:sz w:val="20"/>
          <w:szCs w:val="24"/>
        </w:rPr>
      </w:pPr>
      <w:r w:rsidRPr="00EB4AF3">
        <w:rPr>
          <w:rFonts w:ascii="ＭＳ ゴシック" w:eastAsia="ＭＳ ゴシック" w:hAnsi="ＭＳ ゴシック" w:hint="eastAsia"/>
          <w:sz w:val="20"/>
          <w:szCs w:val="24"/>
        </w:rPr>
        <w:t>平成3</w:t>
      </w:r>
      <w:r w:rsidR="00CF51F9" w:rsidRPr="00EB4AF3">
        <w:rPr>
          <w:rFonts w:ascii="ＭＳ ゴシック" w:eastAsia="ＭＳ ゴシック" w:hAnsi="ＭＳ ゴシック" w:hint="eastAsia"/>
          <w:sz w:val="20"/>
          <w:szCs w:val="24"/>
        </w:rPr>
        <w:t>1</w:t>
      </w:r>
      <w:r w:rsidRPr="00EB4AF3">
        <w:rPr>
          <w:rFonts w:ascii="ＭＳ ゴシック" w:eastAsia="ＭＳ ゴシック" w:hAnsi="ＭＳ ゴシック" w:hint="eastAsia"/>
          <w:sz w:val="20"/>
          <w:szCs w:val="24"/>
        </w:rPr>
        <w:t>年</w:t>
      </w:r>
      <w:r w:rsidRPr="00EB4AF3">
        <w:rPr>
          <w:rFonts w:ascii="ＭＳ ゴシック" w:eastAsia="ＭＳ ゴシック" w:hAnsi="ＭＳ ゴシック"/>
          <w:sz w:val="20"/>
          <w:szCs w:val="24"/>
        </w:rPr>
        <w:t>4</w:t>
      </w:r>
      <w:r w:rsidRPr="00EB4AF3">
        <w:rPr>
          <w:rFonts w:ascii="ＭＳ ゴシック" w:eastAsia="ＭＳ ゴシック" w:hAnsi="ＭＳ ゴシック" w:hint="eastAsia"/>
          <w:sz w:val="20"/>
          <w:szCs w:val="24"/>
        </w:rPr>
        <w:t>月1日～</w:t>
      </w:r>
      <w:r w:rsidR="00CF51F9" w:rsidRPr="00EB4AF3">
        <w:rPr>
          <w:rFonts w:ascii="ＭＳ ゴシック" w:eastAsia="ＭＳ ゴシック" w:hAnsi="ＭＳ ゴシック" w:hint="eastAsia"/>
          <w:sz w:val="20"/>
          <w:szCs w:val="24"/>
        </w:rPr>
        <w:t>令和２</w:t>
      </w:r>
      <w:r w:rsidRPr="00EB4AF3">
        <w:rPr>
          <w:rFonts w:ascii="ＭＳ ゴシック" w:eastAsia="ＭＳ ゴシック" w:hAnsi="ＭＳ ゴシック" w:hint="eastAsia"/>
          <w:sz w:val="20"/>
          <w:szCs w:val="24"/>
        </w:rPr>
        <w:t>年3月31日（単位：円）</w:t>
      </w:r>
    </w:p>
    <w:p w14:paraId="33CF8566" w14:textId="4B06DD46" w:rsidR="009C26DA" w:rsidRPr="00EB4AF3" w:rsidRDefault="00B35175" w:rsidP="009C26DA">
      <w:pPr>
        <w:ind w:left="210" w:hangingChars="100" w:hanging="210"/>
        <w:rPr>
          <w:rFonts w:ascii="ＭＳ 明朝" w:eastAsia="ＭＳ 明朝" w:hAnsi="ＭＳ 明朝"/>
          <w:sz w:val="24"/>
          <w:szCs w:val="24"/>
        </w:rPr>
      </w:pPr>
      <w:r w:rsidRPr="00EB4AF3">
        <w:rPr>
          <w:noProof/>
        </w:rPr>
        <w:drawing>
          <wp:inline distT="0" distB="0" distL="0" distR="0" wp14:anchorId="6E5B8B74" wp14:editId="60F9BF32">
            <wp:extent cx="6237933" cy="8473440"/>
            <wp:effectExtent l="0" t="0" r="0" b="381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40233" cy="8476564"/>
                    </a:xfrm>
                    <a:prstGeom prst="rect">
                      <a:avLst/>
                    </a:prstGeom>
                    <a:noFill/>
                    <a:ln>
                      <a:noFill/>
                    </a:ln>
                  </pic:spPr>
                </pic:pic>
              </a:graphicData>
            </a:graphic>
          </wp:inline>
        </w:drawing>
      </w:r>
    </w:p>
    <w:p w14:paraId="212E7D29" w14:textId="0A361594" w:rsidR="004C0D61" w:rsidRPr="00EB4AF3" w:rsidRDefault="004842FB" w:rsidP="004C0D61">
      <w:pPr>
        <w:pageBreakBefore/>
        <w:ind w:left="241" w:hangingChars="100" w:hanging="241"/>
        <w:jc w:val="center"/>
        <w:rPr>
          <w:rFonts w:asciiTheme="majorEastAsia" w:eastAsiaTheme="majorEastAsia" w:hAnsiTheme="majorEastAsia"/>
          <w:b/>
          <w:sz w:val="24"/>
          <w:szCs w:val="24"/>
        </w:rPr>
      </w:pPr>
      <w:r w:rsidRPr="00EB4AF3">
        <w:rPr>
          <w:rFonts w:asciiTheme="majorEastAsia" w:eastAsiaTheme="majorEastAsia" w:hAnsiTheme="majorEastAsia" w:hint="eastAsia"/>
          <w:b/>
          <w:sz w:val="24"/>
          <w:szCs w:val="24"/>
        </w:rPr>
        <w:lastRenderedPageBreak/>
        <w:t>令和元</w:t>
      </w:r>
      <w:r w:rsidR="004C0D61" w:rsidRPr="00EB4AF3">
        <w:rPr>
          <w:rFonts w:asciiTheme="majorEastAsia" w:eastAsiaTheme="majorEastAsia" w:hAnsiTheme="majorEastAsia" w:hint="eastAsia"/>
          <w:b/>
          <w:sz w:val="24"/>
          <w:szCs w:val="24"/>
        </w:rPr>
        <w:t>年度　財産目録（案）</w:t>
      </w:r>
    </w:p>
    <w:p w14:paraId="0F84651D" w14:textId="4C0621CB" w:rsidR="004C0D61" w:rsidRPr="00EB4AF3" w:rsidRDefault="004842FB" w:rsidP="004C0D61">
      <w:pPr>
        <w:ind w:left="201" w:hangingChars="100" w:hanging="201"/>
        <w:jc w:val="right"/>
        <w:rPr>
          <w:rFonts w:ascii="ＭＳ ゴシック" w:eastAsia="ＭＳ ゴシック" w:hAnsi="ＭＳ ゴシック"/>
          <w:b/>
          <w:sz w:val="20"/>
          <w:szCs w:val="24"/>
        </w:rPr>
      </w:pPr>
      <w:r w:rsidRPr="00EB4AF3">
        <w:rPr>
          <w:rFonts w:ascii="ＭＳ ゴシック" w:eastAsia="ＭＳ ゴシック" w:hAnsi="ＭＳ ゴシック" w:hint="eastAsia"/>
          <w:b/>
          <w:sz w:val="20"/>
          <w:szCs w:val="24"/>
        </w:rPr>
        <w:t>令和2</w:t>
      </w:r>
      <w:r w:rsidR="004C0D61" w:rsidRPr="00EB4AF3">
        <w:rPr>
          <w:rFonts w:ascii="ＭＳ ゴシック" w:eastAsia="ＭＳ ゴシック" w:hAnsi="ＭＳ ゴシック" w:hint="eastAsia"/>
          <w:b/>
          <w:sz w:val="20"/>
          <w:szCs w:val="24"/>
        </w:rPr>
        <w:t>年3月31日</w:t>
      </w:r>
    </w:p>
    <w:p w14:paraId="6527CD7E" w14:textId="69EFFEC0" w:rsidR="004C0D61" w:rsidRPr="00EB4AF3" w:rsidRDefault="004842FB" w:rsidP="004C0D61">
      <w:pPr>
        <w:ind w:left="210" w:hangingChars="100" w:hanging="210"/>
        <w:rPr>
          <w:rFonts w:ascii="ＭＳ 明朝" w:eastAsia="ＭＳ 明朝" w:hAnsi="ＭＳ 明朝"/>
          <w:sz w:val="24"/>
          <w:szCs w:val="24"/>
        </w:rPr>
      </w:pPr>
      <w:r w:rsidRPr="00EB4AF3">
        <w:rPr>
          <w:noProof/>
        </w:rPr>
        <w:drawing>
          <wp:inline distT="0" distB="0" distL="0" distR="0" wp14:anchorId="71CFCCBD" wp14:editId="4950C73B">
            <wp:extent cx="6073140" cy="5722620"/>
            <wp:effectExtent l="0" t="0" r="381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7767" cy="5726980"/>
                    </a:xfrm>
                    <a:prstGeom prst="rect">
                      <a:avLst/>
                    </a:prstGeom>
                    <a:noFill/>
                    <a:ln>
                      <a:noFill/>
                    </a:ln>
                  </pic:spPr>
                </pic:pic>
              </a:graphicData>
            </a:graphic>
          </wp:inline>
        </w:drawing>
      </w:r>
    </w:p>
    <w:p w14:paraId="33CF8569" w14:textId="0C199E99" w:rsidR="00F262B1" w:rsidRPr="00EB4AF3" w:rsidRDefault="00F262B1" w:rsidP="009C26DA">
      <w:pPr>
        <w:ind w:left="240" w:hangingChars="100" w:hanging="240"/>
        <w:rPr>
          <w:rFonts w:ascii="ＭＳ 明朝" w:eastAsia="ＭＳ 明朝" w:hAnsi="ＭＳ 明朝"/>
          <w:sz w:val="24"/>
          <w:szCs w:val="24"/>
        </w:rPr>
      </w:pPr>
    </w:p>
    <w:p w14:paraId="4DE608C8" w14:textId="54B97855" w:rsidR="00D300F9" w:rsidRPr="00EB4AF3" w:rsidRDefault="00D300F9" w:rsidP="00D300F9">
      <w:pPr>
        <w:ind w:left="241" w:hangingChars="100" w:hanging="241"/>
        <w:jc w:val="center"/>
        <w:rPr>
          <w:rFonts w:asciiTheme="majorEastAsia" w:eastAsiaTheme="majorEastAsia" w:hAnsiTheme="majorEastAsia"/>
          <w:b/>
          <w:bCs/>
          <w:sz w:val="24"/>
          <w:szCs w:val="24"/>
        </w:rPr>
      </w:pPr>
      <w:r w:rsidRPr="00EB4AF3">
        <w:rPr>
          <w:rFonts w:asciiTheme="majorEastAsia" w:eastAsiaTheme="majorEastAsia" w:hAnsiTheme="majorEastAsia" w:hint="eastAsia"/>
          <w:b/>
          <w:bCs/>
          <w:sz w:val="24"/>
          <w:szCs w:val="24"/>
        </w:rPr>
        <w:t>令和元年度財産目録のうち「2 固定資産」の明細（案）</w:t>
      </w:r>
    </w:p>
    <w:p w14:paraId="33CF856A" w14:textId="408A4F6A" w:rsidR="00F262B1" w:rsidRPr="00EB4AF3" w:rsidRDefault="00D300F9" w:rsidP="009C26DA">
      <w:pPr>
        <w:ind w:left="211" w:hangingChars="100" w:hanging="211"/>
        <w:rPr>
          <w:rFonts w:asciiTheme="majorEastAsia" w:eastAsiaTheme="majorEastAsia" w:hAnsiTheme="majorEastAsia"/>
          <w:b/>
          <w:bCs/>
          <w:szCs w:val="21"/>
        </w:rPr>
      </w:pPr>
      <w:r w:rsidRPr="00EB4AF3">
        <w:rPr>
          <w:rFonts w:asciiTheme="majorEastAsia" w:eastAsiaTheme="majorEastAsia" w:hAnsiTheme="majorEastAsia" w:hint="eastAsia"/>
          <w:b/>
          <w:bCs/>
          <w:szCs w:val="21"/>
        </w:rPr>
        <w:t>（1）特定資産の増減額及びその残高（案）</w:t>
      </w:r>
    </w:p>
    <w:p w14:paraId="6930CF2B" w14:textId="0E0D7AFD" w:rsidR="00D300F9" w:rsidRPr="00EB4AF3" w:rsidRDefault="00D300F9" w:rsidP="009C26DA">
      <w:pPr>
        <w:ind w:left="210" w:hangingChars="100" w:hanging="210"/>
        <w:rPr>
          <w:rFonts w:ascii="ＭＳ 明朝" w:eastAsia="ＭＳ 明朝" w:hAnsi="ＭＳ 明朝"/>
          <w:sz w:val="24"/>
          <w:szCs w:val="24"/>
        </w:rPr>
      </w:pPr>
      <w:r w:rsidRPr="00EB4AF3">
        <w:rPr>
          <w:noProof/>
        </w:rPr>
        <w:drawing>
          <wp:inline distT="0" distB="0" distL="0" distR="0" wp14:anchorId="4C706F36" wp14:editId="3FD2B8EA">
            <wp:extent cx="6073140" cy="1097280"/>
            <wp:effectExtent l="0" t="0" r="3810" b="762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3140" cy="1097280"/>
                    </a:xfrm>
                    <a:prstGeom prst="rect">
                      <a:avLst/>
                    </a:prstGeom>
                    <a:noFill/>
                    <a:ln>
                      <a:noFill/>
                    </a:ln>
                  </pic:spPr>
                </pic:pic>
              </a:graphicData>
            </a:graphic>
          </wp:inline>
        </w:drawing>
      </w:r>
    </w:p>
    <w:p w14:paraId="2B82F798" w14:textId="60C5C351" w:rsidR="00D300F9" w:rsidRPr="00EB4AF3" w:rsidRDefault="00D300F9" w:rsidP="00892535">
      <w:pPr>
        <w:spacing w:beforeLines="50" w:before="160"/>
        <w:ind w:left="211" w:hangingChars="100" w:hanging="211"/>
        <w:rPr>
          <w:rFonts w:asciiTheme="majorEastAsia" w:eastAsiaTheme="majorEastAsia" w:hAnsiTheme="majorEastAsia"/>
          <w:b/>
          <w:bCs/>
        </w:rPr>
      </w:pPr>
      <w:r w:rsidRPr="00EB4AF3">
        <w:rPr>
          <w:rFonts w:asciiTheme="majorEastAsia" w:eastAsiaTheme="majorEastAsia" w:hAnsiTheme="majorEastAsia" w:hint="eastAsia"/>
          <w:b/>
          <w:bCs/>
        </w:rPr>
        <w:t>（2</w:t>
      </w:r>
      <w:r w:rsidR="003B61DE" w:rsidRPr="00EB4AF3">
        <w:rPr>
          <w:rFonts w:asciiTheme="majorEastAsia" w:eastAsiaTheme="majorEastAsia" w:hAnsiTheme="majorEastAsia" w:hint="eastAsia"/>
          <w:b/>
          <w:bCs/>
        </w:rPr>
        <w:t>）その他固定資産の増減額及びその残高(案)</w:t>
      </w:r>
    </w:p>
    <w:p w14:paraId="49A74C38" w14:textId="565A06B7" w:rsidR="00D300F9" w:rsidRPr="00EB4AF3" w:rsidRDefault="00892535" w:rsidP="009C26DA">
      <w:pPr>
        <w:ind w:left="210" w:hangingChars="100" w:hanging="210"/>
        <w:rPr>
          <w:rFonts w:ascii="ＭＳ 明朝" w:eastAsia="ＭＳ 明朝" w:hAnsi="ＭＳ 明朝"/>
          <w:sz w:val="24"/>
          <w:szCs w:val="24"/>
        </w:rPr>
      </w:pPr>
      <w:r w:rsidRPr="00EB4AF3">
        <w:rPr>
          <w:rFonts w:hint="eastAsia"/>
          <w:noProof/>
        </w:rPr>
        <w:drawing>
          <wp:inline distT="0" distB="0" distL="0" distR="0" wp14:anchorId="5C98CACD" wp14:editId="70C62EA7">
            <wp:extent cx="6073140" cy="464820"/>
            <wp:effectExtent l="0" t="0" r="381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3140" cy="464820"/>
                    </a:xfrm>
                    <a:prstGeom prst="rect">
                      <a:avLst/>
                    </a:prstGeom>
                    <a:noFill/>
                    <a:ln>
                      <a:noFill/>
                    </a:ln>
                  </pic:spPr>
                </pic:pic>
              </a:graphicData>
            </a:graphic>
          </wp:inline>
        </w:drawing>
      </w:r>
    </w:p>
    <w:p w14:paraId="33CF856B" w14:textId="21E1A286" w:rsidR="00C14795" w:rsidRPr="00EB4AF3" w:rsidRDefault="008354A1" w:rsidP="004C0D61">
      <w:pPr>
        <w:pageBreakBefore/>
        <w:widowControl/>
        <w:jc w:val="left"/>
        <w:rPr>
          <w:rFonts w:ascii="ＭＳ 明朝" w:eastAsia="ＭＳ 明朝" w:hAnsi="ＭＳ 明朝"/>
          <w:sz w:val="24"/>
          <w:szCs w:val="24"/>
        </w:rPr>
      </w:pPr>
      <w:r w:rsidRPr="00EB4AF3">
        <w:rPr>
          <w:noProof/>
        </w:rPr>
        <w:lastRenderedPageBreak/>
        <w:drawing>
          <wp:inline distT="0" distB="0" distL="0" distR="0" wp14:anchorId="6824C49F" wp14:editId="6734688F">
            <wp:extent cx="6202999" cy="8077200"/>
            <wp:effectExtent l="0" t="0" r="762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25518" cy="8106523"/>
                    </a:xfrm>
                    <a:prstGeom prst="rect">
                      <a:avLst/>
                    </a:prstGeom>
                  </pic:spPr>
                </pic:pic>
              </a:graphicData>
            </a:graphic>
          </wp:inline>
        </w:drawing>
      </w:r>
      <w:r w:rsidR="00C14795" w:rsidRPr="00EB4AF3">
        <w:rPr>
          <w:rFonts w:ascii="ＭＳ 明朝" w:eastAsia="ＭＳ 明朝" w:hAnsi="ＭＳ 明朝"/>
          <w:sz w:val="24"/>
          <w:szCs w:val="24"/>
        </w:rPr>
        <w:br w:type="page"/>
      </w:r>
    </w:p>
    <w:p w14:paraId="6BA30228" w14:textId="10EAB132" w:rsidR="008B04A8" w:rsidRPr="00EB4AF3" w:rsidRDefault="008B04A8" w:rsidP="008B04A8">
      <w:pPr>
        <w:rPr>
          <w:b/>
          <w:sz w:val="28"/>
          <w:szCs w:val="28"/>
        </w:rPr>
      </w:pPr>
      <w:r w:rsidRPr="00EB4AF3">
        <w:rPr>
          <w:rFonts w:hint="eastAsia"/>
          <w:b/>
          <w:sz w:val="28"/>
          <w:szCs w:val="28"/>
        </w:rPr>
        <w:lastRenderedPageBreak/>
        <w:t>第</w:t>
      </w:r>
      <w:r w:rsidR="00D4293A" w:rsidRPr="00EB4AF3">
        <w:rPr>
          <w:rFonts w:hint="eastAsia"/>
          <w:b/>
          <w:sz w:val="28"/>
          <w:szCs w:val="28"/>
        </w:rPr>
        <w:t>二</w:t>
      </w:r>
      <w:r w:rsidRPr="00EB4AF3">
        <w:rPr>
          <w:rFonts w:hint="eastAsia"/>
          <w:b/>
          <w:sz w:val="28"/>
          <w:szCs w:val="28"/>
        </w:rPr>
        <w:t>号議案　　令和２年度事業計画（案）及び予算（案）</w:t>
      </w:r>
    </w:p>
    <w:p w14:paraId="17742D16" w14:textId="77777777" w:rsidR="008B04A8" w:rsidRPr="00EB4AF3" w:rsidRDefault="008B04A8" w:rsidP="008B04A8">
      <w:pPr>
        <w:rPr>
          <w:b/>
          <w:sz w:val="28"/>
          <w:szCs w:val="28"/>
        </w:rPr>
      </w:pPr>
      <w:r w:rsidRPr="00EB4AF3">
        <w:rPr>
          <w:rFonts w:hint="eastAsia"/>
          <w:b/>
          <w:sz w:val="28"/>
          <w:szCs w:val="28"/>
          <w:lang w:eastAsia="zh-CN"/>
        </w:rPr>
        <w:t>事業計画案</w:t>
      </w:r>
    </w:p>
    <w:p w14:paraId="5EF258B1" w14:textId="77777777" w:rsidR="008B04A8" w:rsidRPr="00EB4AF3" w:rsidRDefault="008B04A8" w:rsidP="008B04A8">
      <w:pPr>
        <w:rPr>
          <w:rFonts w:asciiTheme="minorEastAsia" w:hAnsiTheme="minorEastAsia"/>
          <w:b/>
          <w:sz w:val="24"/>
          <w:szCs w:val="24"/>
        </w:rPr>
      </w:pPr>
    </w:p>
    <w:p w14:paraId="124164E1" w14:textId="77777777" w:rsidR="008B04A8" w:rsidRPr="00EB4AF3" w:rsidRDefault="008B04A8" w:rsidP="008B04A8">
      <w:pPr>
        <w:rPr>
          <w:rFonts w:asciiTheme="minorEastAsia" w:hAnsiTheme="minorEastAsia"/>
          <w:b/>
          <w:sz w:val="24"/>
          <w:szCs w:val="24"/>
          <w:lang w:eastAsia="zh-CN"/>
        </w:rPr>
      </w:pPr>
      <w:r w:rsidRPr="00EB4AF3">
        <w:rPr>
          <w:rFonts w:asciiTheme="minorEastAsia" w:hAnsiTheme="minorEastAsia" w:hint="eastAsia"/>
          <w:b/>
          <w:sz w:val="24"/>
          <w:szCs w:val="24"/>
        </w:rPr>
        <w:t>令和２年</w:t>
      </w:r>
    </w:p>
    <w:p w14:paraId="71C7D8C3" w14:textId="77777777" w:rsidR="008B04A8" w:rsidRPr="00EB4AF3" w:rsidRDefault="008B04A8" w:rsidP="008B04A8">
      <w:pPr>
        <w:rPr>
          <w:rFonts w:asciiTheme="minorEastAsia" w:hAnsiTheme="minorEastAsia"/>
          <w:sz w:val="24"/>
          <w:szCs w:val="24"/>
        </w:rPr>
      </w:pPr>
    </w:p>
    <w:p w14:paraId="1AD3A68E" w14:textId="77777777" w:rsidR="008B04A8" w:rsidRPr="00EB4AF3" w:rsidRDefault="008B04A8" w:rsidP="008B04A8">
      <w:pPr>
        <w:widowControl/>
        <w:ind w:firstLineChars="100" w:firstLine="240"/>
        <w:jc w:val="left"/>
        <w:rPr>
          <w:rFonts w:asciiTheme="minorEastAsia" w:hAnsiTheme="minorEastAsia"/>
          <w:sz w:val="24"/>
          <w:szCs w:val="24"/>
        </w:rPr>
      </w:pPr>
      <w:r w:rsidRPr="00EB4AF3">
        <w:rPr>
          <w:rFonts w:asciiTheme="minorEastAsia" w:hAnsiTheme="minorEastAsia" w:hint="eastAsia"/>
          <w:sz w:val="24"/>
          <w:szCs w:val="24"/>
        </w:rPr>
        <w:t>４月１２日(日)　会計監査</w:t>
      </w:r>
    </w:p>
    <w:p w14:paraId="44A956D9" w14:textId="77777777" w:rsidR="008B04A8" w:rsidRPr="00EB4AF3" w:rsidRDefault="008B04A8" w:rsidP="008B04A8">
      <w:pPr>
        <w:widowControl/>
        <w:ind w:firstLineChars="300" w:firstLine="720"/>
        <w:jc w:val="left"/>
        <w:rPr>
          <w:rFonts w:asciiTheme="minorEastAsia" w:hAnsiTheme="minorEastAsia"/>
          <w:sz w:val="24"/>
          <w:szCs w:val="24"/>
        </w:rPr>
      </w:pPr>
      <w:r w:rsidRPr="00EB4AF3">
        <w:rPr>
          <w:rFonts w:asciiTheme="minorEastAsia" w:hAnsiTheme="minorEastAsia" w:hint="eastAsia"/>
          <w:sz w:val="24"/>
          <w:szCs w:val="24"/>
        </w:rPr>
        <w:t>１３日(月)　会報「麗和第６３号」発送</w:t>
      </w:r>
    </w:p>
    <w:p w14:paraId="2F75A4B1" w14:textId="77777777" w:rsidR="008B04A8" w:rsidRPr="00EB4AF3" w:rsidRDefault="008B04A8" w:rsidP="008B04A8">
      <w:pPr>
        <w:widowControl/>
        <w:ind w:firstLineChars="300" w:firstLine="720"/>
        <w:jc w:val="left"/>
        <w:rPr>
          <w:rFonts w:asciiTheme="minorEastAsia" w:hAnsiTheme="minorEastAsia"/>
          <w:sz w:val="24"/>
          <w:szCs w:val="24"/>
        </w:rPr>
      </w:pPr>
      <w:r w:rsidRPr="00EB4AF3">
        <w:rPr>
          <w:rFonts w:asciiTheme="minorEastAsia" w:hAnsiTheme="minorEastAsia" w:hint="eastAsia"/>
          <w:sz w:val="24"/>
          <w:szCs w:val="24"/>
        </w:rPr>
        <w:t>中旬　　　　常任理事会（書面決議）</w:t>
      </w:r>
    </w:p>
    <w:p w14:paraId="4F3BD651" w14:textId="77777777" w:rsidR="008B04A8" w:rsidRPr="00EB4AF3" w:rsidRDefault="008B04A8" w:rsidP="008B04A8">
      <w:pPr>
        <w:widowControl/>
        <w:ind w:firstLineChars="300" w:firstLine="720"/>
        <w:jc w:val="left"/>
        <w:rPr>
          <w:rFonts w:asciiTheme="minorEastAsia" w:hAnsiTheme="minorEastAsia"/>
          <w:sz w:val="24"/>
          <w:szCs w:val="24"/>
        </w:rPr>
      </w:pPr>
      <w:r w:rsidRPr="00EB4AF3">
        <w:rPr>
          <w:rFonts w:asciiTheme="minorEastAsia" w:hAnsiTheme="minorEastAsia" w:hint="eastAsia"/>
          <w:sz w:val="24"/>
          <w:szCs w:val="24"/>
        </w:rPr>
        <w:t>２１日(火)　麗和セミナー委員会</w:t>
      </w:r>
    </w:p>
    <w:p w14:paraId="4599CE39" w14:textId="77777777" w:rsidR="008B04A8" w:rsidRPr="00EB4AF3" w:rsidRDefault="008B04A8" w:rsidP="008B04A8">
      <w:pPr>
        <w:widowControl/>
        <w:ind w:firstLineChars="300" w:firstLine="720"/>
        <w:jc w:val="left"/>
        <w:rPr>
          <w:rFonts w:asciiTheme="minorEastAsia" w:hAnsiTheme="minorEastAsia"/>
          <w:sz w:val="24"/>
          <w:szCs w:val="24"/>
        </w:rPr>
      </w:pPr>
      <w:r w:rsidRPr="00EB4AF3">
        <w:rPr>
          <w:rFonts w:asciiTheme="minorEastAsia" w:hAnsiTheme="minorEastAsia" w:hint="eastAsia"/>
          <w:sz w:val="24"/>
          <w:szCs w:val="24"/>
        </w:rPr>
        <w:t>下旬　　　　理事会（書面決議）</w:t>
      </w:r>
    </w:p>
    <w:p w14:paraId="388930A8" w14:textId="77777777" w:rsidR="008B04A8" w:rsidRPr="00EB4AF3" w:rsidRDefault="008B04A8" w:rsidP="008B04A8">
      <w:pPr>
        <w:widowControl/>
        <w:ind w:firstLineChars="100" w:firstLine="240"/>
        <w:jc w:val="left"/>
        <w:rPr>
          <w:rFonts w:asciiTheme="minorEastAsia" w:hAnsiTheme="minorEastAsia"/>
          <w:sz w:val="24"/>
          <w:szCs w:val="24"/>
        </w:rPr>
      </w:pPr>
      <w:r w:rsidRPr="00EB4AF3">
        <w:rPr>
          <w:rFonts w:asciiTheme="minorEastAsia" w:hAnsiTheme="minorEastAsia" w:hint="eastAsia"/>
          <w:sz w:val="24"/>
          <w:szCs w:val="24"/>
        </w:rPr>
        <w:t>６月　７日(日)　総会　於：ブリランテ武蔵野</w:t>
      </w:r>
    </w:p>
    <w:p w14:paraId="021C6F9B" w14:textId="77777777" w:rsidR="008B04A8" w:rsidRPr="00EB4AF3" w:rsidRDefault="008B04A8" w:rsidP="008B04A8">
      <w:pPr>
        <w:widowControl/>
        <w:ind w:firstLineChars="295" w:firstLine="708"/>
        <w:jc w:val="left"/>
        <w:rPr>
          <w:rFonts w:asciiTheme="minorEastAsia" w:hAnsiTheme="minorEastAsia"/>
          <w:sz w:val="24"/>
          <w:szCs w:val="24"/>
        </w:rPr>
      </w:pPr>
      <w:r w:rsidRPr="00EB4AF3">
        <w:rPr>
          <w:rFonts w:asciiTheme="minorEastAsia" w:hAnsiTheme="minorEastAsia" w:hint="eastAsia"/>
          <w:sz w:val="24"/>
          <w:szCs w:val="24"/>
        </w:rPr>
        <w:t>同日　　　　一般社団法人設立時社員総会</w:t>
      </w:r>
    </w:p>
    <w:p w14:paraId="17F2473B" w14:textId="77777777" w:rsidR="008B04A8" w:rsidRPr="00EB4AF3" w:rsidRDefault="008B04A8" w:rsidP="008B04A8">
      <w:pPr>
        <w:widowControl/>
        <w:ind w:firstLineChars="300" w:firstLine="720"/>
        <w:jc w:val="left"/>
        <w:rPr>
          <w:rFonts w:asciiTheme="minorEastAsia" w:hAnsiTheme="minorEastAsia"/>
          <w:sz w:val="24"/>
          <w:szCs w:val="24"/>
        </w:rPr>
      </w:pPr>
      <w:r w:rsidRPr="00EB4AF3">
        <w:rPr>
          <w:rFonts w:asciiTheme="minorEastAsia" w:hAnsiTheme="minorEastAsia" w:hint="eastAsia"/>
          <w:sz w:val="24"/>
          <w:szCs w:val="24"/>
        </w:rPr>
        <w:t>中旬</w:t>
      </w:r>
      <w:r w:rsidRPr="00EB4AF3">
        <w:rPr>
          <w:rFonts w:asciiTheme="minorEastAsia" w:hAnsiTheme="minorEastAsia"/>
          <w:sz w:val="24"/>
          <w:szCs w:val="24"/>
        </w:rPr>
        <w:tab/>
      </w:r>
      <w:r w:rsidRPr="00EB4AF3">
        <w:rPr>
          <w:rFonts w:asciiTheme="minorEastAsia" w:hAnsiTheme="minorEastAsia" w:hint="eastAsia"/>
          <w:sz w:val="24"/>
          <w:szCs w:val="24"/>
        </w:rPr>
        <w:t xml:space="preserve">　　一般社団法人として登記</w:t>
      </w:r>
    </w:p>
    <w:p w14:paraId="44A36592" w14:textId="77777777" w:rsidR="008B04A8" w:rsidRPr="00EB4AF3" w:rsidRDefault="008B04A8" w:rsidP="008B04A8">
      <w:pPr>
        <w:widowControl/>
        <w:jc w:val="left"/>
        <w:rPr>
          <w:rFonts w:asciiTheme="minorEastAsia" w:hAnsiTheme="minorEastAsia"/>
          <w:sz w:val="24"/>
          <w:szCs w:val="24"/>
        </w:rPr>
      </w:pPr>
      <w:r w:rsidRPr="00EB4AF3">
        <w:rPr>
          <w:rFonts w:asciiTheme="minorEastAsia" w:hAnsiTheme="minorEastAsia" w:hint="eastAsia"/>
          <w:sz w:val="24"/>
          <w:szCs w:val="24"/>
        </w:rPr>
        <w:t xml:space="preserve">　７月１８日(土)　浦高百年の森現地活動 「下刈り」</w:t>
      </w:r>
    </w:p>
    <w:p w14:paraId="4B7C794A" w14:textId="77777777" w:rsidR="008B04A8" w:rsidRPr="00EB4AF3" w:rsidRDefault="008B04A8" w:rsidP="008B04A8">
      <w:pPr>
        <w:widowControl/>
        <w:ind w:firstLineChars="100" w:firstLine="240"/>
        <w:jc w:val="left"/>
        <w:rPr>
          <w:rFonts w:asciiTheme="minorEastAsia" w:hAnsiTheme="minorEastAsia"/>
          <w:sz w:val="24"/>
          <w:szCs w:val="24"/>
        </w:rPr>
      </w:pPr>
      <w:r w:rsidRPr="00EB4AF3">
        <w:rPr>
          <w:rFonts w:asciiTheme="minorEastAsia" w:hAnsiTheme="minorEastAsia" w:hint="eastAsia"/>
          <w:sz w:val="24"/>
          <w:szCs w:val="24"/>
        </w:rPr>
        <w:t>９月１２日(土)・１３日(日)　浦高祭</w:t>
      </w:r>
    </w:p>
    <w:p w14:paraId="0145F144" w14:textId="77777777" w:rsidR="008B04A8" w:rsidRPr="00EB4AF3" w:rsidRDefault="008B04A8" w:rsidP="008B04A8">
      <w:pPr>
        <w:widowControl/>
        <w:jc w:val="left"/>
        <w:rPr>
          <w:rFonts w:asciiTheme="minorEastAsia" w:hAnsiTheme="minorEastAsia"/>
          <w:sz w:val="24"/>
          <w:szCs w:val="24"/>
        </w:rPr>
      </w:pPr>
      <w:r w:rsidRPr="00EB4AF3">
        <w:rPr>
          <w:rFonts w:asciiTheme="minorEastAsia" w:hAnsiTheme="minorEastAsia" w:hint="eastAsia"/>
          <w:sz w:val="24"/>
          <w:szCs w:val="24"/>
        </w:rPr>
        <w:t>１０月　１日(木)　第３０回同窓会ゴルフ会　於：鴻巣カントリークラブ</w:t>
      </w:r>
    </w:p>
    <w:p w14:paraId="734567F6" w14:textId="77777777" w:rsidR="008B04A8" w:rsidRPr="00EB4AF3" w:rsidRDefault="008B04A8" w:rsidP="008B04A8">
      <w:pPr>
        <w:widowControl/>
        <w:jc w:val="left"/>
        <w:rPr>
          <w:rFonts w:asciiTheme="minorEastAsia" w:hAnsiTheme="minorEastAsia"/>
          <w:sz w:val="24"/>
          <w:szCs w:val="24"/>
        </w:rPr>
      </w:pPr>
      <w:r w:rsidRPr="00EB4AF3">
        <w:rPr>
          <w:rFonts w:asciiTheme="minorEastAsia" w:hAnsiTheme="minorEastAsia" w:hint="eastAsia"/>
          <w:sz w:val="24"/>
          <w:szCs w:val="24"/>
        </w:rPr>
        <w:t>１１月　１日(日)　第６１回強歩大会</w:t>
      </w:r>
    </w:p>
    <w:p w14:paraId="48B2334A" w14:textId="77777777" w:rsidR="008B04A8" w:rsidRPr="00EB4AF3" w:rsidRDefault="008B04A8" w:rsidP="008B04A8">
      <w:pPr>
        <w:widowControl/>
        <w:ind w:firstLineChars="300" w:firstLine="720"/>
        <w:jc w:val="left"/>
        <w:rPr>
          <w:rFonts w:asciiTheme="minorEastAsia" w:hAnsiTheme="minorEastAsia"/>
          <w:sz w:val="24"/>
          <w:szCs w:val="24"/>
        </w:rPr>
      </w:pPr>
      <w:r w:rsidRPr="00EB4AF3">
        <w:rPr>
          <w:rFonts w:asciiTheme="minorEastAsia" w:hAnsiTheme="minorEastAsia" w:hint="eastAsia"/>
          <w:sz w:val="24"/>
          <w:szCs w:val="24"/>
        </w:rPr>
        <w:t>１５日(日)　浦高百年の森現地活動「間伐」</w:t>
      </w:r>
    </w:p>
    <w:p w14:paraId="77668B0D" w14:textId="77777777" w:rsidR="008B04A8" w:rsidRPr="00EB4AF3" w:rsidRDefault="008B04A8" w:rsidP="008B04A8">
      <w:pPr>
        <w:rPr>
          <w:sz w:val="24"/>
          <w:szCs w:val="24"/>
        </w:rPr>
      </w:pPr>
      <w:r w:rsidRPr="00EB4AF3">
        <w:rPr>
          <w:rFonts w:hint="eastAsia"/>
          <w:sz w:val="24"/>
          <w:szCs w:val="24"/>
        </w:rPr>
        <w:t>１２月上旬より　　会報麗和第６４号編集委員会</w:t>
      </w:r>
    </w:p>
    <w:p w14:paraId="33F16484" w14:textId="77777777" w:rsidR="008B04A8" w:rsidRPr="00EB4AF3" w:rsidRDefault="008B04A8" w:rsidP="008B04A8">
      <w:pPr>
        <w:widowControl/>
        <w:spacing w:before="100" w:beforeAutospacing="1"/>
        <w:jc w:val="left"/>
        <w:rPr>
          <w:rFonts w:asciiTheme="minorEastAsia" w:hAnsiTheme="minorEastAsia"/>
          <w:b/>
          <w:sz w:val="24"/>
          <w:szCs w:val="24"/>
        </w:rPr>
      </w:pPr>
      <w:r w:rsidRPr="00EB4AF3">
        <w:rPr>
          <w:rFonts w:asciiTheme="minorEastAsia" w:hAnsiTheme="minorEastAsia" w:hint="eastAsia"/>
          <w:b/>
          <w:sz w:val="24"/>
          <w:szCs w:val="24"/>
        </w:rPr>
        <w:t>令和３年</w:t>
      </w:r>
    </w:p>
    <w:p w14:paraId="4EA9D9EB" w14:textId="77777777" w:rsidR="008B04A8" w:rsidRPr="00EB4AF3" w:rsidRDefault="008B04A8" w:rsidP="008B04A8">
      <w:pPr>
        <w:widowControl/>
        <w:ind w:firstLineChars="100" w:firstLine="240"/>
        <w:jc w:val="left"/>
        <w:rPr>
          <w:rFonts w:asciiTheme="minorEastAsia" w:hAnsiTheme="minorEastAsia"/>
          <w:sz w:val="24"/>
          <w:szCs w:val="24"/>
        </w:rPr>
      </w:pPr>
    </w:p>
    <w:p w14:paraId="6519EE86" w14:textId="77777777" w:rsidR="008B04A8" w:rsidRPr="00EB4AF3" w:rsidRDefault="008B04A8" w:rsidP="008B04A8">
      <w:pPr>
        <w:widowControl/>
        <w:ind w:firstLineChars="100" w:firstLine="240"/>
        <w:jc w:val="left"/>
        <w:rPr>
          <w:rFonts w:asciiTheme="minorEastAsia" w:hAnsiTheme="minorEastAsia"/>
          <w:sz w:val="24"/>
          <w:szCs w:val="24"/>
        </w:rPr>
      </w:pPr>
      <w:r w:rsidRPr="00EB4AF3">
        <w:rPr>
          <w:rFonts w:asciiTheme="minorEastAsia" w:hAnsiTheme="minorEastAsia" w:hint="eastAsia"/>
          <w:sz w:val="24"/>
          <w:szCs w:val="24"/>
        </w:rPr>
        <w:t>２月１３日(土)　百年の森運営委員会</w:t>
      </w:r>
    </w:p>
    <w:p w14:paraId="2EE088EF" w14:textId="77777777" w:rsidR="008B04A8" w:rsidRPr="00EB4AF3" w:rsidRDefault="008B04A8" w:rsidP="008B04A8">
      <w:pPr>
        <w:widowControl/>
        <w:ind w:firstLineChars="100" w:firstLine="240"/>
        <w:jc w:val="left"/>
        <w:rPr>
          <w:rFonts w:asciiTheme="minorEastAsia" w:hAnsiTheme="minorEastAsia"/>
          <w:sz w:val="24"/>
          <w:szCs w:val="24"/>
        </w:rPr>
      </w:pPr>
      <w:r w:rsidRPr="00EB4AF3">
        <w:rPr>
          <w:rFonts w:asciiTheme="minorEastAsia" w:hAnsiTheme="minorEastAsia" w:hint="eastAsia"/>
          <w:sz w:val="24"/>
          <w:szCs w:val="24"/>
        </w:rPr>
        <w:t>３月１６日(火)　同窓会入会式</w:t>
      </w:r>
    </w:p>
    <w:p w14:paraId="76F21522" w14:textId="77777777" w:rsidR="008B04A8" w:rsidRPr="00EB4AF3" w:rsidRDefault="008B04A8" w:rsidP="008B04A8">
      <w:pPr>
        <w:ind w:firstLineChars="300" w:firstLine="720"/>
        <w:rPr>
          <w:rFonts w:asciiTheme="minorEastAsia" w:hAnsiTheme="minorEastAsia"/>
          <w:sz w:val="24"/>
          <w:szCs w:val="24"/>
        </w:rPr>
      </w:pPr>
      <w:r w:rsidRPr="00EB4AF3">
        <w:rPr>
          <w:rFonts w:asciiTheme="minorEastAsia" w:hAnsiTheme="minorEastAsia" w:hint="eastAsia"/>
          <w:sz w:val="24"/>
          <w:szCs w:val="24"/>
        </w:rPr>
        <w:t>１７日(水)　第７３回卒業式</w:t>
      </w:r>
    </w:p>
    <w:p w14:paraId="4021B12A" w14:textId="77777777" w:rsidR="008B04A8" w:rsidRPr="00EB4AF3" w:rsidRDefault="008B04A8" w:rsidP="008B04A8">
      <w:pPr>
        <w:ind w:firstLineChars="300" w:firstLine="720"/>
        <w:rPr>
          <w:rFonts w:asciiTheme="minorEastAsia" w:hAnsiTheme="minorEastAsia"/>
          <w:sz w:val="24"/>
          <w:szCs w:val="24"/>
        </w:rPr>
      </w:pPr>
      <w:r w:rsidRPr="00EB4AF3">
        <w:rPr>
          <w:rFonts w:asciiTheme="minorEastAsia" w:hAnsiTheme="minorEastAsia" w:hint="eastAsia"/>
          <w:sz w:val="24"/>
          <w:szCs w:val="24"/>
        </w:rPr>
        <w:t>２０日(金)　第１３回地域職域同窓会責任者会議</w:t>
      </w:r>
    </w:p>
    <w:p w14:paraId="67965CD1" w14:textId="77777777" w:rsidR="008B04A8" w:rsidRPr="00EB4AF3" w:rsidRDefault="008B04A8" w:rsidP="008B04A8">
      <w:pPr>
        <w:rPr>
          <w:sz w:val="24"/>
          <w:szCs w:val="24"/>
        </w:rPr>
      </w:pPr>
    </w:p>
    <w:p w14:paraId="0E739F7C" w14:textId="77777777" w:rsidR="008B04A8" w:rsidRPr="00EB4AF3" w:rsidRDefault="008B04A8" w:rsidP="008B04A8">
      <w:pPr>
        <w:ind w:firstLineChars="200" w:firstLine="480"/>
        <w:rPr>
          <w:sz w:val="24"/>
          <w:szCs w:val="24"/>
        </w:rPr>
      </w:pPr>
      <w:r w:rsidRPr="00EB4AF3">
        <w:rPr>
          <w:rFonts w:hint="eastAsia"/>
          <w:sz w:val="24"/>
          <w:szCs w:val="24"/>
        </w:rPr>
        <w:t>随　　時　　　麗和セミナー　５回前後開催</w:t>
      </w:r>
    </w:p>
    <w:p w14:paraId="04BA1E8F" w14:textId="77777777" w:rsidR="008B04A8" w:rsidRPr="00EB4AF3" w:rsidRDefault="008B04A8" w:rsidP="008B04A8">
      <w:pPr>
        <w:rPr>
          <w:sz w:val="24"/>
          <w:szCs w:val="24"/>
        </w:rPr>
      </w:pPr>
      <w:r w:rsidRPr="00EB4AF3">
        <w:rPr>
          <w:rFonts w:hint="eastAsia"/>
          <w:sz w:val="24"/>
          <w:szCs w:val="24"/>
        </w:rPr>
        <w:t xml:space="preserve">　　　　　　　　　各地域職域同窓会の総会・懇親会</w:t>
      </w:r>
    </w:p>
    <w:p w14:paraId="73330480" w14:textId="77777777" w:rsidR="008B04A8" w:rsidRPr="00EB4AF3" w:rsidRDefault="008B04A8" w:rsidP="008B04A8">
      <w:pPr>
        <w:rPr>
          <w:sz w:val="24"/>
          <w:szCs w:val="24"/>
        </w:rPr>
      </w:pPr>
      <w:r w:rsidRPr="00EB4AF3">
        <w:rPr>
          <w:rFonts w:hint="eastAsia"/>
          <w:sz w:val="24"/>
          <w:szCs w:val="24"/>
        </w:rPr>
        <w:t xml:space="preserve">　　　　　　　　　法人化後の理事会・社員総会、委員会の開催</w:t>
      </w:r>
    </w:p>
    <w:p w14:paraId="07409751" w14:textId="77777777" w:rsidR="008B04A8" w:rsidRPr="00EB4AF3" w:rsidRDefault="008B04A8" w:rsidP="008B04A8">
      <w:pPr>
        <w:rPr>
          <w:sz w:val="24"/>
          <w:szCs w:val="24"/>
        </w:rPr>
      </w:pPr>
      <w:r w:rsidRPr="00EB4AF3">
        <w:rPr>
          <w:rFonts w:hint="eastAsia"/>
          <w:sz w:val="24"/>
          <w:szCs w:val="24"/>
        </w:rPr>
        <w:t xml:space="preserve">　　　　　　　　　浦高グッズの販売</w:t>
      </w:r>
    </w:p>
    <w:p w14:paraId="53F9B8CB" w14:textId="77777777" w:rsidR="008B04A8" w:rsidRPr="00EB4AF3" w:rsidRDefault="008B04A8" w:rsidP="008B04A8">
      <w:pPr>
        <w:jc w:val="left"/>
        <w:rPr>
          <w:b/>
          <w:sz w:val="24"/>
          <w:szCs w:val="24"/>
        </w:rPr>
      </w:pPr>
    </w:p>
    <w:p w14:paraId="2E3330B1" w14:textId="0914B405" w:rsidR="008B04A8" w:rsidRPr="00EB4AF3" w:rsidRDefault="008B04A8" w:rsidP="008B04A8">
      <w:pPr>
        <w:jc w:val="left"/>
        <w:rPr>
          <w:sz w:val="24"/>
          <w:szCs w:val="24"/>
        </w:rPr>
      </w:pPr>
      <w:r w:rsidRPr="00EB4AF3">
        <w:rPr>
          <w:rFonts w:hint="eastAsia"/>
          <w:b/>
          <w:sz w:val="24"/>
          <w:szCs w:val="24"/>
        </w:rPr>
        <w:t>令和２年９月下旬</w:t>
      </w:r>
      <w:r w:rsidRPr="00EB4AF3">
        <w:rPr>
          <w:rFonts w:hint="eastAsia"/>
          <w:sz w:val="24"/>
          <w:szCs w:val="24"/>
        </w:rPr>
        <w:t xml:space="preserve">　　１２５周年記念同窓会名簿の発行</w:t>
      </w:r>
    </w:p>
    <w:p w14:paraId="7A4AD677" w14:textId="5E24FE5E" w:rsidR="000F6377" w:rsidRPr="00EB4AF3" w:rsidRDefault="000F6377" w:rsidP="008B04A8">
      <w:pPr>
        <w:jc w:val="left"/>
        <w:rPr>
          <w:sz w:val="24"/>
          <w:szCs w:val="24"/>
        </w:rPr>
      </w:pPr>
    </w:p>
    <w:p w14:paraId="4C3F50F6" w14:textId="3411CE07" w:rsidR="009F217E" w:rsidRPr="00EB4AF3" w:rsidRDefault="009F217E" w:rsidP="008B04A8">
      <w:pPr>
        <w:jc w:val="left"/>
        <w:rPr>
          <w:sz w:val="24"/>
          <w:szCs w:val="24"/>
        </w:rPr>
      </w:pPr>
    </w:p>
    <w:p w14:paraId="2A19A229" w14:textId="77777777" w:rsidR="009F217E" w:rsidRPr="00EB4AF3" w:rsidRDefault="009F217E" w:rsidP="008B04A8">
      <w:pPr>
        <w:jc w:val="left"/>
        <w:rPr>
          <w:sz w:val="24"/>
          <w:szCs w:val="24"/>
        </w:rPr>
      </w:pPr>
    </w:p>
    <w:p w14:paraId="5296AE4D" w14:textId="5920E604" w:rsidR="000F6377" w:rsidRPr="00EB4AF3" w:rsidRDefault="000F6377" w:rsidP="000F6377">
      <w:pPr>
        <w:rPr>
          <w:b/>
          <w:bCs/>
          <w:sz w:val="28"/>
          <w:szCs w:val="28"/>
        </w:rPr>
      </w:pPr>
      <w:r w:rsidRPr="00EB4AF3">
        <w:rPr>
          <w:rFonts w:hint="eastAsia"/>
          <w:b/>
          <w:bCs/>
          <w:sz w:val="28"/>
          <w:szCs w:val="28"/>
        </w:rPr>
        <w:t>次頁予算書（案）補足</w:t>
      </w:r>
      <w:r w:rsidR="009F217E" w:rsidRPr="00EB4AF3">
        <w:rPr>
          <w:rFonts w:hint="eastAsia"/>
          <w:b/>
          <w:bCs/>
          <w:sz w:val="28"/>
          <w:szCs w:val="28"/>
        </w:rPr>
        <w:t>説明</w:t>
      </w:r>
    </w:p>
    <w:p w14:paraId="29D72886" w14:textId="42087E1C" w:rsidR="000F6377" w:rsidRPr="00EB4AF3" w:rsidRDefault="000F6377" w:rsidP="000F6377">
      <w:pPr>
        <w:rPr>
          <w:rFonts w:ascii="ＭＳ 明朝" w:eastAsia="ＭＳ 明朝" w:hAnsi="ＭＳ 明朝"/>
          <w:sz w:val="24"/>
          <w:szCs w:val="21"/>
        </w:rPr>
      </w:pPr>
      <w:r w:rsidRPr="00EB4AF3">
        <w:rPr>
          <w:rFonts w:ascii="ＭＳ 明朝" w:eastAsia="ＭＳ 明朝" w:hAnsi="ＭＳ 明朝" w:hint="eastAsia"/>
          <w:sz w:val="24"/>
          <w:szCs w:val="21"/>
        </w:rPr>
        <w:t>特筆すべき支出として、記念事業引当資産及び母校支援引当資産への計上が挙げられ</w:t>
      </w:r>
      <w:r w:rsidR="00A34FE8" w:rsidRPr="00EB4AF3">
        <w:rPr>
          <w:rFonts w:ascii="ＭＳ 明朝" w:eastAsia="ＭＳ 明朝" w:hAnsi="ＭＳ 明朝" w:hint="eastAsia"/>
          <w:sz w:val="24"/>
          <w:szCs w:val="21"/>
        </w:rPr>
        <w:t>る</w:t>
      </w:r>
      <w:r w:rsidRPr="00EB4AF3">
        <w:rPr>
          <w:rFonts w:ascii="ＭＳ 明朝" w:eastAsia="ＭＳ 明朝" w:hAnsi="ＭＳ 明朝" w:hint="eastAsia"/>
          <w:sz w:val="24"/>
          <w:szCs w:val="21"/>
        </w:rPr>
        <w:t>。これらは5年後の開校1</w:t>
      </w:r>
      <w:r w:rsidRPr="00EB4AF3">
        <w:rPr>
          <w:rFonts w:ascii="ＭＳ 明朝" w:eastAsia="ＭＳ 明朝" w:hAnsi="ＭＳ 明朝"/>
          <w:sz w:val="24"/>
          <w:szCs w:val="21"/>
        </w:rPr>
        <w:t>30</w:t>
      </w:r>
      <w:r w:rsidRPr="00EB4AF3">
        <w:rPr>
          <w:rFonts w:ascii="ＭＳ 明朝" w:eastAsia="ＭＳ 明朝" w:hAnsi="ＭＳ 明朝" w:hint="eastAsia"/>
          <w:sz w:val="24"/>
          <w:szCs w:val="21"/>
        </w:rPr>
        <w:t>周年記念事業費、及び浦高の教育環境整備事業費として、1000万円ずつ特定資産として計上するもので</w:t>
      </w:r>
      <w:r w:rsidR="00A34FE8" w:rsidRPr="00EB4AF3">
        <w:rPr>
          <w:rFonts w:ascii="ＭＳ 明朝" w:eastAsia="ＭＳ 明朝" w:hAnsi="ＭＳ 明朝" w:hint="eastAsia"/>
          <w:sz w:val="24"/>
          <w:szCs w:val="21"/>
        </w:rPr>
        <w:t>ある</w:t>
      </w:r>
      <w:r w:rsidRPr="00EB4AF3">
        <w:rPr>
          <w:rFonts w:ascii="ＭＳ 明朝" w:eastAsia="ＭＳ 明朝" w:hAnsi="ＭＳ 明朝" w:hint="eastAsia"/>
          <w:sz w:val="24"/>
          <w:szCs w:val="21"/>
        </w:rPr>
        <w:t>。</w:t>
      </w:r>
      <w:r w:rsidR="00A34FE8" w:rsidRPr="00EB4AF3">
        <w:rPr>
          <w:rFonts w:ascii="ＭＳ 明朝" w:eastAsia="ＭＳ 明朝" w:hAnsi="ＭＳ 明朝" w:hint="eastAsia"/>
          <w:sz w:val="24"/>
          <w:szCs w:val="21"/>
        </w:rPr>
        <w:t>現在浦高ではコロナ対応としてネットワーク授業の充実化を図っている。</w:t>
      </w:r>
      <w:r w:rsidR="00464131" w:rsidRPr="00EB4AF3">
        <w:rPr>
          <w:rFonts w:ascii="ＭＳ 明朝" w:eastAsia="ＭＳ 明朝" w:hAnsi="ＭＳ 明朝" w:hint="eastAsia"/>
          <w:sz w:val="24"/>
          <w:szCs w:val="21"/>
        </w:rPr>
        <w:t>したがって後者については予算成立後速やかにこれを活用して</w:t>
      </w:r>
      <w:r w:rsidRPr="00EB4AF3">
        <w:rPr>
          <w:rFonts w:ascii="ＭＳ 明朝" w:eastAsia="ＭＳ 明朝" w:hAnsi="ＭＳ 明朝" w:hint="eastAsia"/>
          <w:sz w:val="24"/>
          <w:szCs w:val="21"/>
        </w:rPr>
        <w:t>、</w:t>
      </w:r>
      <w:r w:rsidR="00464131" w:rsidRPr="00EB4AF3">
        <w:rPr>
          <w:rFonts w:ascii="ＭＳ 明朝" w:eastAsia="ＭＳ 明朝" w:hAnsi="ＭＳ 明朝" w:hint="eastAsia"/>
          <w:sz w:val="24"/>
          <w:szCs w:val="21"/>
        </w:rPr>
        <w:t>母校支援を図りたい。</w:t>
      </w:r>
    </w:p>
    <w:p w14:paraId="504A68E9" w14:textId="3E3A5D45" w:rsidR="000F6377" w:rsidRPr="00EB4AF3" w:rsidRDefault="000F6377" w:rsidP="008B04A8">
      <w:pPr>
        <w:jc w:val="left"/>
        <w:rPr>
          <w:sz w:val="24"/>
          <w:szCs w:val="24"/>
        </w:rPr>
      </w:pPr>
    </w:p>
    <w:p w14:paraId="63E0B451" w14:textId="466295B8" w:rsidR="00C259A0" w:rsidRPr="00EB4AF3" w:rsidRDefault="00C259A0" w:rsidP="00C259A0">
      <w:pPr>
        <w:pageBreakBefore/>
        <w:ind w:left="241" w:hangingChars="100" w:hanging="241"/>
        <w:jc w:val="center"/>
        <w:rPr>
          <w:rFonts w:asciiTheme="majorEastAsia" w:eastAsiaTheme="majorEastAsia" w:hAnsiTheme="majorEastAsia"/>
          <w:b/>
          <w:sz w:val="24"/>
          <w:szCs w:val="24"/>
        </w:rPr>
      </w:pPr>
      <w:r w:rsidRPr="00EB4AF3">
        <w:rPr>
          <w:rFonts w:asciiTheme="majorEastAsia" w:eastAsiaTheme="majorEastAsia" w:hAnsiTheme="majorEastAsia" w:hint="eastAsia"/>
          <w:b/>
          <w:sz w:val="24"/>
          <w:szCs w:val="24"/>
        </w:rPr>
        <w:lastRenderedPageBreak/>
        <w:t>令和２年度収支予算書（案）</w:t>
      </w:r>
    </w:p>
    <w:p w14:paraId="3E727A4B" w14:textId="454EBB0E" w:rsidR="00C259A0" w:rsidRPr="00EB4AF3" w:rsidRDefault="00C259A0" w:rsidP="00C259A0">
      <w:pPr>
        <w:ind w:left="200" w:hangingChars="100" w:hanging="200"/>
        <w:jc w:val="right"/>
        <w:rPr>
          <w:rFonts w:ascii="ＭＳ ゴシック" w:eastAsia="ＭＳ ゴシック" w:hAnsi="ＭＳ ゴシック"/>
          <w:sz w:val="20"/>
          <w:szCs w:val="24"/>
        </w:rPr>
      </w:pPr>
      <w:r w:rsidRPr="00EB4AF3">
        <w:rPr>
          <w:rFonts w:ascii="ＭＳ ゴシック" w:eastAsia="ＭＳ ゴシック" w:hAnsi="ＭＳ ゴシック" w:hint="eastAsia"/>
          <w:sz w:val="20"/>
          <w:szCs w:val="24"/>
        </w:rPr>
        <w:t>令和2年</w:t>
      </w:r>
      <w:r w:rsidRPr="00EB4AF3">
        <w:rPr>
          <w:rFonts w:ascii="ＭＳ ゴシック" w:eastAsia="ＭＳ ゴシック" w:hAnsi="ＭＳ ゴシック"/>
          <w:sz w:val="20"/>
          <w:szCs w:val="24"/>
        </w:rPr>
        <w:t>4</w:t>
      </w:r>
      <w:r w:rsidRPr="00EB4AF3">
        <w:rPr>
          <w:rFonts w:ascii="ＭＳ ゴシック" w:eastAsia="ＭＳ ゴシック" w:hAnsi="ＭＳ ゴシック" w:hint="eastAsia"/>
          <w:sz w:val="20"/>
          <w:szCs w:val="24"/>
        </w:rPr>
        <w:t>月1日～3年3月31日（単位：円）</w:t>
      </w:r>
    </w:p>
    <w:p w14:paraId="0329564F" w14:textId="54246C62" w:rsidR="00C259A0" w:rsidRPr="00EB4AF3" w:rsidRDefault="00C259A0" w:rsidP="00C259A0">
      <w:pPr>
        <w:jc w:val="left"/>
        <w:rPr>
          <w:rFonts w:ascii="ＭＳ ゴシック" w:eastAsia="ＭＳ ゴシック" w:hAnsi="ＭＳ ゴシック" w:cs="Times New Roman"/>
          <w:sz w:val="24"/>
          <w:szCs w:val="24"/>
        </w:rPr>
      </w:pPr>
      <w:r w:rsidRPr="00EB4AF3">
        <w:rPr>
          <w:noProof/>
        </w:rPr>
        <w:drawing>
          <wp:inline distT="0" distB="0" distL="0" distR="0" wp14:anchorId="294C200C" wp14:editId="6E9DBB10">
            <wp:extent cx="6120130" cy="8915400"/>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8915400"/>
                    </a:xfrm>
                    <a:prstGeom prst="rect">
                      <a:avLst/>
                    </a:prstGeom>
                    <a:noFill/>
                    <a:ln>
                      <a:noFill/>
                    </a:ln>
                  </pic:spPr>
                </pic:pic>
              </a:graphicData>
            </a:graphic>
          </wp:inline>
        </w:drawing>
      </w:r>
    </w:p>
    <w:p w14:paraId="33CF8594" w14:textId="5F1C3497" w:rsidR="007F2477" w:rsidRPr="00EB4AF3" w:rsidRDefault="00D4293A" w:rsidP="00797849">
      <w:pPr>
        <w:snapToGrid w:val="0"/>
        <w:spacing w:line="240" w:lineRule="atLeast"/>
        <w:ind w:left="281" w:hangingChars="100" w:hanging="281"/>
        <w:jc w:val="left"/>
        <w:rPr>
          <w:b/>
          <w:sz w:val="28"/>
          <w:szCs w:val="28"/>
        </w:rPr>
      </w:pPr>
      <w:r w:rsidRPr="00EB4AF3">
        <w:rPr>
          <w:rFonts w:hint="eastAsia"/>
          <w:b/>
          <w:sz w:val="28"/>
          <w:szCs w:val="28"/>
        </w:rPr>
        <w:lastRenderedPageBreak/>
        <w:t xml:space="preserve">第三号議案　　令和２年度同窓会役員選任（案）　　　　</w:t>
      </w:r>
      <w:r w:rsidRPr="00EB4AF3">
        <w:rPr>
          <w:rFonts w:ascii="ＭＳ 明朝" w:eastAsia="ＭＳ 明朝" w:hAnsi="ＭＳ 明朝" w:hint="eastAsia"/>
          <w:sz w:val="22"/>
        </w:rPr>
        <w:t>任期：令和2～3年度</w:t>
      </w:r>
    </w:p>
    <w:p w14:paraId="71E8B526" w14:textId="67C6FC6D" w:rsidR="00D4293A" w:rsidRPr="00EB4AF3" w:rsidRDefault="002822FF" w:rsidP="00D4293A">
      <w:pPr>
        <w:ind w:left="210" w:hangingChars="100" w:hanging="210"/>
        <w:jc w:val="left"/>
        <w:rPr>
          <w:rFonts w:ascii="ＭＳ 明朝" w:eastAsia="ＭＳ 明朝" w:hAnsi="ＭＳ 明朝"/>
          <w:sz w:val="22"/>
        </w:rPr>
      </w:pPr>
      <w:r w:rsidRPr="002822FF">
        <w:rPr>
          <w:noProof/>
        </w:rPr>
        <w:drawing>
          <wp:inline distT="0" distB="0" distL="0" distR="0" wp14:anchorId="054C8282" wp14:editId="3CF62318">
            <wp:extent cx="6172200" cy="8871570"/>
            <wp:effectExtent l="0" t="0" r="0" b="635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09787" cy="8925596"/>
                    </a:xfrm>
                    <a:prstGeom prst="rect">
                      <a:avLst/>
                    </a:prstGeom>
                    <a:noFill/>
                    <a:ln>
                      <a:noFill/>
                    </a:ln>
                  </pic:spPr>
                </pic:pic>
              </a:graphicData>
            </a:graphic>
          </wp:inline>
        </w:drawing>
      </w:r>
    </w:p>
    <w:p w14:paraId="33CF85C5" w14:textId="3AA1A5B3" w:rsidR="000155BD" w:rsidRPr="00EB4AF3" w:rsidRDefault="0011502A">
      <w:pPr>
        <w:widowControl/>
        <w:jc w:val="left"/>
        <w:rPr>
          <w:rFonts w:ascii="ＭＳ 明朝" w:eastAsia="ＭＳ 明朝" w:hAnsi="ＭＳ 明朝"/>
          <w:b/>
          <w:sz w:val="28"/>
          <w:szCs w:val="28"/>
        </w:rPr>
      </w:pPr>
      <w:r w:rsidRPr="00EB4AF3">
        <w:rPr>
          <w:noProof/>
        </w:rPr>
        <w:lastRenderedPageBreak/>
        <w:drawing>
          <wp:inline distT="0" distB="0" distL="0" distR="0" wp14:anchorId="78288433" wp14:editId="45509F63">
            <wp:extent cx="6187440" cy="9135302"/>
            <wp:effectExtent l="0" t="0" r="3810" b="889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88220" cy="9136454"/>
                    </a:xfrm>
                    <a:prstGeom prst="rect">
                      <a:avLst/>
                    </a:prstGeom>
                    <a:noFill/>
                    <a:ln>
                      <a:noFill/>
                    </a:ln>
                  </pic:spPr>
                </pic:pic>
              </a:graphicData>
            </a:graphic>
          </wp:inline>
        </w:drawing>
      </w:r>
    </w:p>
    <w:p w14:paraId="013E704A" w14:textId="522ADF3E" w:rsidR="00AC55A9" w:rsidRPr="00EB4AF3" w:rsidRDefault="00AC55A9" w:rsidP="008E592E">
      <w:pPr>
        <w:pageBreakBefore/>
        <w:rPr>
          <w:b/>
          <w:sz w:val="28"/>
          <w:szCs w:val="28"/>
        </w:rPr>
      </w:pPr>
      <w:r w:rsidRPr="00EB4AF3">
        <w:rPr>
          <w:rFonts w:hint="eastAsia"/>
          <w:b/>
          <w:sz w:val="28"/>
          <w:szCs w:val="28"/>
        </w:rPr>
        <w:lastRenderedPageBreak/>
        <w:t>第四号議案　一般社団法人埼玉県立浦和高校同窓会の定款（案）について</w:t>
      </w:r>
    </w:p>
    <w:p w14:paraId="53667CAE" w14:textId="77777777" w:rsidR="00AC55A9" w:rsidRPr="00EB4AF3" w:rsidRDefault="00AC55A9" w:rsidP="00AC55A9">
      <w:pPr>
        <w:rPr>
          <w:sz w:val="24"/>
          <w:szCs w:val="24"/>
        </w:rPr>
      </w:pPr>
    </w:p>
    <w:p w14:paraId="1DCA0917" w14:textId="77777777" w:rsidR="00AC55A9" w:rsidRPr="00EB4AF3" w:rsidRDefault="00AC55A9" w:rsidP="00AC55A9">
      <w:pPr>
        <w:rPr>
          <w:sz w:val="24"/>
          <w:szCs w:val="24"/>
        </w:rPr>
      </w:pPr>
      <w:r w:rsidRPr="00EB4AF3">
        <w:rPr>
          <w:rFonts w:hint="eastAsia"/>
          <w:sz w:val="24"/>
          <w:szCs w:val="24"/>
        </w:rPr>
        <w:t>浦高同窓会を一般社団法人埼玉県立浦和高等学校同窓会として移行設立することについては、令和元年度総会において既に決議されている。</w:t>
      </w:r>
    </w:p>
    <w:p w14:paraId="6ACB692E" w14:textId="77777777" w:rsidR="00AC55A9" w:rsidRPr="00EB4AF3" w:rsidRDefault="00AC55A9" w:rsidP="00AC55A9">
      <w:pPr>
        <w:rPr>
          <w:sz w:val="24"/>
          <w:szCs w:val="24"/>
        </w:rPr>
      </w:pPr>
      <w:r w:rsidRPr="00EB4AF3">
        <w:rPr>
          <w:rFonts w:hint="eastAsia"/>
          <w:sz w:val="24"/>
          <w:szCs w:val="24"/>
        </w:rPr>
        <w:t>本議案は、別紙に示す定款案の賛否についての議決を求めるものである。なお別紙では、比較のために現在の同窓会会則と、社団法人化後に用いる規則案についても並記してある。</w:t>
      </w:r>
    </w:p>
    <w:p w14:paraId="188F01E6" w14:textId="77777777" w:rsidR="00AC55A9" w:rsidRPr="00EB4AF3" w:rsidRDefault="00AC55A9" w:rsidP="00AC55A9">
      <w:pPr>
        <w:rPr>
          <w:sz w:val="24"/>
          <w:szCs w:val="24"/>
        </w:rPr>
      </w:pPr>
    </w:p>
    <w:p w14:paraId="41489585" w14:textId="77777777" w:rsidR="00AC55A9" w:rsidRPr="00EB4AF3" w:rsidRDefault="00AC55A9" w:rsidP="00AC55A9">
      <w:pPr>
        <w:ind w:firstLineChars="517" w:firstLine="1086"/>
        <w:rPr>
          <w:b/>
        </w:rPr>
      </w:pPr>
      <w:r w:rsidRPr="00EB4AF3">
        <w:rPr>
          <w:noProof/>
        </w:rPr>
        <w:drawing>
          <wp:inline distT="0" distB="0" distL="0" distR="0" wp14:anchorId="189CD54D" wp14:editId="58EF376D">
            <wp:extent cx="4770120" cy="7244761"/>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08862" cy="7303601"/>
                    </a:xfrm>
                    <a:prstGeom prst="rect">
                      <a:avLst/>
                    </a:prstGeom>
                    <a:noFill/>
                    <a:ln>
                      <a:noFill/>
                    </a:ln>
                  </pic:spPr>
                </pic:pic>
              </a:graphicData>
            </a:graphic>
          </wp:inline>
        </w:drawing>
      </w:r>
    </w:p>
    <w:p w14:paraId="077727CC" w14:textId="77777777" w:rsidR="00AC55A9" w:rsidRPr="00EB4AF3" w:rsidRDefault="00AC55A9" w:rsidP="00100C1C">
      <w:pPr>
        <w:jc w:val="left"/>
        <w:rPr>
          <w:rFonts w:ascii="ＭＳ 明朝" w:eastAsia="ＭＳ 明朝" w:hAnsi="ＭＳ 明朝"/>
          <w:b/>
          <w:sz w:val="28"/>
          <w:szCs w:val="28"/>
        </w:rPr>
      </w:pPr>
    </w:p>
    <w:p w14:paraId="33CF8611" w14:textId="52E331C6" w:rsidR="007F2477" w:rsidRPr="00EB4AF3" w:rsidRDefault="00F83703" w:rsidP="00100C1C">
      <w:pPr>
        <w:pageBreakBefore/>
        <w:ind w:left="281" w:hangingChars="100" w:hanging="281"/>
        <w:rPr>
          <w:rFonts w:ascii="ＭＳ 明朝" w:eastAsia="ＭＳ 明朝" w:hAnsi="ＭＳ 明朝"/>
          <w:b/>
          <w:sz w:val="28"/>
          <w:szCs w:val="28"/>
        </w:rPr>
      </w:pPr>
      <w:r w:rsidRPr="00EB4AF3">
        <w:rPr>
          <w:rFonts w:ascii="ＭＳ 明朝" w:eastAsia="ＭＳ 明朝" w:hAnsi="ＭＳ 明朝" w:hint="eastAsia"/>
          <w:b/>
          <w:sz w:val="28"/>
          <w:szCs w:val="28"/>
        </w:rPr>
        <w:lastRenderedPageBreak/>
        <w:t>３　報　告</w:t>
      </w:r>
    </w:p>
    <w:p w14:paraId="33CF8612" w14:textId="68909821" w:rsidR="00406163" w:rsidRPr="00EB4AF3" w:rsidRDefault="00F83703" w:rsidP="00406163">
      <w:pPr>
        <w:ind w:left="240" w:hangingChars="100" w:hanging="240"/>
        <w:rPr>
          <w:rFonts w:ascii="ＭＳ 明朝" w:eastAsia="ＭＳ 明朝" w:hAnsi="ＭＳ 明朝"/>
          <w:sz w:val="24"/>
          <w:szCs w:val="24"/>
        </w:rPr>
      </w:pPr>
      <w:r w:rsidRPr="00EB4AF3">
        <w:rPr>
          <w:rFonts w:ascii="ＭＳ 明朝" w:eastAsia="ＭＳ 明朝" w:hAnsi="ＭＳ 明朝" w:hint="eastAsia"/>
          <w:sz w:val="24"/>
          <w:szCs w:val="24"/>
        </w:rPr>
        <w:t>（</w:t>
      </w:r>
      <w:r w:rsidR="00BC51FC">
        <w:rPr>
          <w:rFonts w:ascii="ＭＳ 明朝" w:eastAsia="ＭＳ 明朝" w:hAnsi="ＭＳ 明朝" w:hint="eastAsia"/>
          <w:sz w:val="24"/>
          <w:szCs w:val="24"/>
        </w:rPr>
        <w:t>１</w:t>
      </w:r>
      <w:r w:rsidRPr="00EB4AF3">
        <w:rPr>
          <w:rFonts w:ascii="ＭＳ 明朝" w:eastAsia="ＭＳ 明朝" w:hAnsi="ＭＳ 明朝" w:hint="eastAsia"/>
          <w:sz w:val="24"/>
          <w:szCs w:val="24"/>
        </w:rPr>
        <w:t>）</w:t>
      </w:r>
      <w:r w:rsidR="00D948C7" w:rsidRPr="00EB4AF3">
        <w:rPr>
          <w:rFonts w:ascii="ＭＳ 明朝" w:eastAsia="ＭＳ 明朝" w:hAnsi="ＭＳ 明朝" w:hint="eastAsia"/>
          <w:sz w:val="24"/>
          <w:szCs w:val="24"/>
        </w:rPr>
        <w:t>法人設立</w:t>
      </w:r>
      <w:r w:rsidR="00EF0B61" w:rsidRPr="00EB4AF3">
        <w:rPr>
          <w:rFonts w:ascii="ＭＳ 明朝" w:eastAsia="ＭＳ 明朝" w:hAnsi="ＭＳ 明朝" w:hint="eastAsia"/>
          <w:sz w:val="24"/>
          <w:szCs w:val="24"/>
        </w:rPr>
        <w:t>時</w:t>
      </w:r>
      <w:r w:rsidR="00D948C7" w:rsidRPr="00EB4AF3">
        <w:rPr>
          <w:rFonts w:ascii="ＭＳ 明朝" w:eastAsia="ＭＳ 明朝" w:hAnsi="ＭＳ 明朝" w:hint="eastAsia"/>
          <w:sz w:val="24"/>
          <w:szCs w:val="24"/>
        </w:rPr>
        <w:t>社員総会について</w:t>
      </w:r>
    </w:p>
    <w:p w14:paraId="075175CB" w14:textId="3CA04DDF" w:rsidR="00D948C7" w:rsidRPr="00EB4AF3" w:rsidRDefault="00EF0B61" w:rsidP="00831F21">
      <w:pPr>
        <w:ind w:leftChars="135" w:left="283" w:firstLineChars="92" w:firstLine="221"/>
        <w:rPr>
          <w:rFonts w:ascii="ＭＳ 明朝" w:eastAsia="ＭＳ 明朝" w:hAnsi="ＭＳ 明朝"/>
          <w:sz w:val="24"/>
          <w:szCs w:val="24"/>
        </w:rPr>
      </w:pPr>
      <w:r w:rsidRPr="00EB4AF3">
        <w:rPr>
          <w:rFonts w:ascii="ＭＳ 明朝" w:eastAsia="ＭＳ 明朝" w:hAnsi="ＭＳ 明朝" w:hint="eastAsia"/>
          <w:sz w:val="24"/>
          <w:szCs w:val="24"/>
        </w:rPr>
        <w:t>本総会終了後、法人化に向けて「設立時社員総会」を開催する。</w:t>
      </w:r>
      <w:r w:rsidR="00E61140">
        <w:rPr>
          <w:rFonts w:ascii="ＭＳ 明朝" w:eastAsia="ＭＳ 明朝" w:hAnsi="ＭＳ 明朝" w:hint="eastAsia"/>
          <w:sz w:val="24"/>
          <w:szCs w:val="24"/>
        </w:rPr>
        <w:t>新</w:t>
      </w:r>
      <w:r w:rsidRPr="00EB4AF3">
        <w:rPr>
          <w:rFonts w:ascii="ＭＳ 明朝" w:eastAsia="ＭＳ 明朝" w:hAnsi="ＭＳ 明朝" w:hint="eastAsia"/>
          <w:sz w:val="24"/>
          <w:szCs w:val="24"/>
        </w:rPr>
        <w:t>正副会長及び</w:t>
      </w:r>
      <w:r w:rsidR="0092298C" w:rsidRPr="00EB4AF3">
        <w:rPr>
          <w:rFonts w:ascii="ＭＳ 明朝" w:eastAsia="ＭＳ 明朝" w:hAnsi="ＭＳ 明朝" w:hint="eastAsia"/>
          <w:sz w:val="24"/>
          <w:szCs w:val="24"/>
        </w:rPr>
        <w:t>監事</w:t>
      </w:r>
      <w:r w:rsidRPr="00EB4AF3">
        <w:rPr>
          <w:rFonts w:ascii="ＭＳ 明朝" w:eastAsia="ＭＳ 明朝" w:hAnsi="ＭＳ 明朝" w:hint="eastAsia"/>
          <w:sz w:val="24"/>
          <w:szCs w:val="24"/>
        </w:rPr>
        <w:t>の皆さまはご参加をお願いしたい。</w:t>
      </w:r>
    </w:p>
    <w:p w14:paraId="33CF8618" w14:textId="59700C10" w:rsidR="00EC30AE" w:rsidRPr="00EB4AF3" w:rsidRDefault="00406163" w:rsidP="00406163">
      <w:pPr>
        <w:rPr>
          <w:rFonts w:ascii="ＭＳ 明朝" w:eastAsia="ＭＳ 明朝" w:hAnsi="ＭＳ 明朝"/>
          <w:sz w:val="24"/>
          <w:szCs w:val="24"/>
        </w:rPr>
      </w:pPr>
      <w:r w:rsidRPr="00EB4AF3">
        <w:rPr>
          <w:rFonts w:ascii="ＭＳ 明朝" w:eastAsia="ＭＳ 明朝" w:hAnsi="ＭＳ 明朝" w:hint="eastAsia"/>
          <w:sz w:val="24"/>
          <w:szCs w:val="24"/>
        </w:rPr>
        <w:t>（</w:t>
      </w:r>
      <w:r w:rsidR="00BC51FC">
        <w:rPr>
          <w:rFonts w:ascii="ＭＳ 明朝" w:eastAsia="ＭＳ 明朝" w:hAnsi="ＭＳ 明朝" w:hint="eastAsia"/>
          <w:sz w:val="24"/>
          <w:szCs w:val="24"/>
        </w:rPr>
        <w:t>２</w:t>
      </w:r>
      <w:r w:rsidRPr="00EB4AF3">
        <w:rPr>
          <w:rFonts w:ascii="ＭＳ 明朝" w:eastAsia="ＭＳ 明朝" w:hAnsi="ＭＳ 明朝" w:hint="eastAsia"/>
          <w:sz w:val="24"/>
          <w:szCs w:val="24"/>
        </w:rPr>
        <w:t>）</w:t>
      </w:r>
      <w:r w:rsidR="00D948C7" w:rsidRPr="00EB4AF3">
        <w:rPr>
          <w:rFonts w:ascii="ＭＳ 明朝" w:eastAsia="ＭＳ 明朝" w:hAnsi="ＭＳ 明朝" w:hint="eastAsia"/>
          <w:sz w:val="24"/>
          <w:szCs w:val="24"/>
        </w:rPr>
        <w:t>同窓会総会幹事</w:t>
      </w:r>
      <w:r w:rsidR="005D297B" w:rsidRPr="00EB4AF3">
        <w:rPr>
          <w:rFonts w:ascii="ＭＳ 明朝" w:eastAsia="ＭＳ 明朝" w:hAnsi="ＭＳ 明朝" w:hint="eastAsia"/>
          <w:sz w:val="24"/>
          <w:szCs w:val="24"/>
        </w:rPr>
        <w:t>について</w:t>
      </w:r>
    </w:p>
    <w:p w14:paraId="33CF861E" w14:textId="1E18D417" w:rsidR="004B2095" w:rsidRPr="00EB4AF3" w:rsidRDefault="00D904AB" w:rsidP="005D297B">
      <w:pPr>
        <w:ind w:left="240" w:hangingChars="100" w:hanging="240"/>
        <w:rPr>
          <w:sz w:val="24"/>
          <w:szCs w:val="24"/>
        </w:rPr>
      </w:pPr>
      <w:r w:rsidRPr="00EB4AF3">
        <w:rPr>
          <w:rFonts w:ascii="ＭＳ 明朝" w:eastAsia="ＭＳ 明朝" w:hAnsi="ＭＳ 明朝" w:hint="eastAsia"/>
          <w:sz w:val="24"/>
          <w:szCs w:val="24"/>
        </w:rPr>
        <w:t xml:space="preserve">　</w:t>
      </w:r>
      <w:r w:rsidR="004B2095" w:rsidRPr="00EB4AF3">
        <w:rPr>
          <w:rFonts w:ascii="ＭＳ 明朝" w:eastAsia="ＭＳ 明朝" w:hAnsi="ＭＳ 明朝" w:hint="eastAsia"/>
          <w:sz w:val="24"/>
          <w:szCs w:val="24"/>
        </w:rPr>
        <w:t xml:space="preserve">　</w:t>
      </w:r>
      <w:r w:rsidR="00D948C7" w:rsidRPr="00EB4AF3">
        <w:rPr>
          <w:rFonts w:ascii="ＭＳ 明朝" w:eastAsia="ＭＳ 明朝" w:hAnsi="ＭＳ 明朝" w:hint="eastAsia"/>
          <w:sz w:val="24"/>
          <w:szCs w:val="24"/>
        </w:rPr>
        <w:t>総会幹事は、来年再度高30回卒が務める。以降、1期ずつスライドして担当することとする。</w:t>
      </w:r>
      <w:r w:rsidR="000C4883" w:rsidRPr="00EB4AF3">
        <w:rPr>
          <w:rFonts w:ascii="ＭＳ 明朝" w:eastAsia="ＭＳ 明朝" w:hAnsi="ＭＳ 明朝" w:hint="eastAsia"/>
          <w:sz w:val="24"/>
          <w:szCs w:val="24"/>
        </w:rPr>
        <w:t>したがって、今後幹事は年度年齢6</w:t>
      </w:r>
      <w:r w:rsidR="000C4883" w:rsidRPr="00EB4AF3">
        <w:rPr>
          <w:rFonts w:ascii="ＭＳ 明朝" w:eastAsia="ＭＳ 明朝" w:hAnsi="ＭＳ 明朝"/>
          <w:sz w:val="24"/>
          <w:szCs w:val="24"/>
        </w:rPr>
        <w:t>1</w:t>
      </w:r>
      <w:r w:rsidR="000C4883" w:rsidRPr="00EB4AF3">
        <w:rPr>
          <w:rFonts w:ascii="ＭＳ 明朝" w:eastAsia="ＭＳ 明朝" w:hAnsi="ＭＳ 明朝" w:hint="eastAsia"/>
          <w:sz w:val="24"/>
          <w:szCs w:val="24"/>
        </w:rPr>
        <w:t>歳の代が務める。</w:t>
      </w:r>
    </w:p>
    <w:p w14:paraId="33CF868D" w14:textId="41D117C7" w:rsidR="002A528E" w:rsidRDefault="00BC51FC" w:rsidP="00670D57">
      <w:pPr>
        <w:rPr>
          <w:rFonts w:ascii="ＭＳ 明朝" w:eastAsia="ＭＳ 明朝" w:hAnsi="ＭＳ 明朝"/>
          <w:sz w:val="24"/>
          <w:szCs w:val="24"/>
        </w:rPr>
      </w:pPr>
      <w:r>
        <w:rPr>
          <w:rFonts w:ascii="ＭＳ 明朝" w:eastAsia="ＭＳ 明朝" w:hAnsi="ＭＳ 明朝" w:hint="eastAsia"/>
          <w:sz w:val="24"/>
          <w:szCs w:val="24"/>
        </w:rPr>
        <w:t>（３）その他</w:t>
      </w:r>
    </w:p>
    <w:p w14:paraId="22A7991A" w14:textId="0FCE2FBC" w:rsidR="00BC51FC" w:rsidRDefault="00BC51FC" w:rsidP="00BC51FC">
      <w:pPr>
        <w:ind w:firstLineChars="198" w:firstLine="475"/>
      </w:pPr>
      <w:r>
        <w:rPr>
          <w:rFonts w:ascii="ＭＳ 明朝" w:eastAsia="ＭＳ 明朝" w:hAnsi="ＭＳ 明朝" w:hint="eastAsia"/>
          <w:sz w:val="24"/>
          <w:szCs w:val="24"/>
        </w:rPr>
        <w:t>浦高同窓会奨学財団について</w:t>
      </w:r>
    </w:p>
    <w:p w14:paraId="78F25F88" w14:textId="201F67CC" w:rsidR="00CD6BDC" w:rsidRPr="00EB4AF3" w:rsidRDefault="00CD6BDC" w:rsidP="00670D57">
      <w:pPr>
        <w:rPr>
          <w:rFonts w:ascii="ＭＳ 明朝" w:eastAsia="ＭＳ 明朝" w:hAnsi="ＭＳ 明朝"/>
          <w:sz w:val="24"/>
          <w:szCs w:val="24"/>
        </w:rPr>
      </w:pPr>
    </w:p>
    <w:sectPr w:rsidR="00CD6BDC" w:rsidRPr="00EB4AF3" w:rsidSect="000228FA">
      <w:footerReference w:type="default" r:id="rId20"/>
      <w:pgSz w:w="11906" w:h="16838" w:code="9"/>
      <w:pgMar w:top="964" w:right="1134" w:bottom="1134" w:left="1134" w:header="851" w:footer="284" w:gutter="0"/>
      <w:pgNumType w:start="0"/>
      <w:cols w:space="420"/>
      <w:titlePg/>
      <w:docGrid w:type="lines" w:linePitch="32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DD2E40" w14:textId="77777777" w:rsidR="008D42E1" w:rsidRDefault="008D42E1" w:rsidP="001772C9">
      <w:r>
        <w:separator/>
      </w:r>
    </w:p>
  </w:endnote>
  <w:endnote w:type="continuationSeparator" w:id="0">
    <w:p w14:paraId="06637426" w14:textId="77777777" w:rsidR="008D42E1" w:rsidRDefault="008D42E1" w:rsidP="00177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3230269"/>
      <w:docPartObj>
        <w:docPartGallery w:val="Page Numbers (Bottom of Page)"/>
        <w:docPartUnique/>
      </w:docPartObj>
    </w:sdtPr>
    <w:sdtEndPr/>
    <w:sdtContent>
      <w:sdt>
        <w:sdtPr>
          <w:id w:val="22603312"/>
          <w:docPartObj>
            <w:docPartGallery w:val="Page Numbers (Top of Page)"/>
            <w:docPartUnique/>
          </w:docPartObj>
        </w:sdtPr>
        <w:sdtEndPr/>
        <w:sdtContent>
          <w:p w14:paraId="11541FC0" w14:textId="77777777" w:rsidR="006F1D28" w:rsidRDefault="006F1D28">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D224D">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D224D">
              <w:rPr>
                <w:b/>
                <w:bCs/>
                <w:noProof/>
              </w:rPr>
              <w:t>23</w:t>
            </w:r>
            <w:r>
              <w:rPr>
                <w:b/>
                <w:bCs/>
                <w:sz w:val="24"/>
                <w:szCs w:val="24"/>
              </w:rPr>
              <w:fldChar w:fldCharType="end"/>
            </w:r>
          </w:p>
        </w:sdtContent>
      </w:sdt>
    </w:sdtContent>
  </w:sdt>
  <w:p w14:paraId="6352D241" w14:textId="77777777" w:rsidR="006F1D28" w:rsidRDefault="006F1D28">
    <w:pPr>
      <w:pStyle w:val="a5"/>
    </w:pPr>
  </w:p>
  <w:p w14:paraId="7B58E8B8" w14:textId="77777777" w:rsidR="006F1D28" w:rsidRDefault="006F1D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61BDCF" w14:textId="77777777" w:rsidR="008D42E1" w:rsidRDefault="008D42E1" w:rsidP="001772C9">
      <w:r>
        <w:separator/>
      </w:r>
    </w:p>
  </w:footnote>
  <w:footnote w:type="continuationSeparator" w:id="0">
    <w:p w14:paraId="3443D569" w14:textId="77777777" w:rsidR="008D42E1" w:rsidRDefault="008D42E1" w:rsidP="00177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240D0F"/>
    <w:multiLevelType w:val="hybridMultilevel"/>
    <w:tmpl w:val="9970D3E6"/>
    <w:lvl w:ilvl="0" w:tplc="2580F63A">
      <w:start w:val="3"/>
      <w:numFmt w:val="decimal"/>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362F727E"/>
    <w:multiLevelType w:val="hybridMultilevel"/>
    <w:tmpl w:val="D61CA26C"/>
    <w:lvl w:ilvl="0" w:tplc="5D7CB1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96"/>
  <w:drawingGridVerticalSpacing w:val="16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00"/>
    <w:rsid w:val="00000D2D"/>
    <w:rsid w:val="00001D71"/>
    <w:rsid w:val="000155BD"/>
    <w:rsid w:val="00016CB1"/>
    <w:rsid w:val="000228FA"/>
    <w:rsid w:val="000237C5"/>
    <w:rsid w:val="00070BAE"/>
    <w:rsid w:val="00072573"/>
    <w:rsid w:val="00082CB1"/>
    <w:rsid w:val="000908F2"/>
    <w:rsid w:val="000A0556"/>
    <w:rsid w:val="000A5DBE"/>
    <w:rsid w:val="000A6337"/>
    <w:rsid w:val="000C4883"/>
    <w:rsid w:val="000D6023"/>
    <w:rsid w:val="000E0E06"/>
    <w:rsid w:val="000E7935"/>
    <w:rsid w:val="000F6377"/>
    <w:rsid w:val="00100C1C"/>
    <w:rsid w:val="00102B1F"/>
    <w:rsid w:val="00103A36"/>
    <w:rsid w:val="0011502A"/>
    <w:rsid w:val="00117B8E"/>
    <w:rsid w:val="001240BC"/>
    <w:rsid w:val="00125724"/>
    <w:rsid w:val="00127C80"/>
    <w:rsid w:val="0014046B"/>
    <w:rsid w:val="00156F29"/>
    <w:rsid w:val="001719A4"/>
    <w:rsid w:val="001772C9"/>
    <w:rsid w:val="00181338"/>
    <w:rsid w:val="001A2335"/>
    <w:rsid w:val="001A4544"/>
    <w:rsid w:val="001A6EE4"/>
    <w:rsid w:val="001B55FD"/>
    <w:rsid w:val="001B5D54"/>
    <w:rsid w:val="001D1D58"/>
    <w:rsid w:val="001D4914"/>
    <w:rsid w:val="001F5AE8"/>
    <w:rsid w:val="002173EA"/>
    <w:rsid w:val="00222B51"/>
    <w:rsid w:val="00230769"/>
    <w:rsid w:val="00253981"/>
    <w:rsid w:val="002562B3"/>
    <w:rsid w:val="00257387"/>
    <w:rsid w:val="00266AE2"/>
    <w:rsid w:val="002822FF"/>
    <w:rsid w:val="00282D88"/>
    <w:rsid w:val="002845FB"/>
    <w:rsid w:val="002A528E"/>
    <w:rsid w:val="002B3F86"/>
    <w:rsid w:val="002C2AAE"/>
    <w:rsid w:val="002D0A14"/>
    <w:rsid w:val="002D3A7C"/>
    <w:rsid w:val="002D6CCC"/>
    <w:rsid w:val="002D6D6A"/>
    <w:rsid w:val="002E54AD"/>
    <w:rsid w:val="002F5A54"/>
    <w:rsid w:val="002F6962"/>
    <w:rsid w:val="00305C15"/>
    <w:rsid w:val="00307204"/>
    <w:rsid w:val="00307447"/>
    <w:rsid w:val="00331BEF"/>
    <w:rsid w:val="003371AC"/>
    <w:rsid w:val="00351F15"/>
    <w:rsid w:val="003550E1"/>
    <w:rsid w:val="0035705B"/>
    <w:rsid w:val="003661DA"/>
    <w:rsid w:val="00373B50"/>
    <w:rsid w:val="00376E4F"/>
    <w:rsid w:val="00382681"/>
    <w:rsid w:val="00392066"/>
    <w:rsid w:val="00392277"/>
    <w:rsid w:val="00394157"/>
    <w:rsid w:val="003B61DE"/>
    <w:rsid w:val="003E503C"/>
    <w:rsid w:val="00403208"/>
    <w:rsid w:val="00406163"/>
    <w:rsid w:val="00406BEB"/>
    <w:rsid w:val="0041244C"/>
    <w:rsid w:val="0043294B"/>
    <w:rsid w:val="00442D8D"/>
    <w:rsid w:val="004558D4"/>
    <w:rsid w:val="00464131"/>
    <w:rsid w:val="00464645"/>
    <w:rsid w:val="0046546E"/>
    <w:rsid w:val="004842FB"/>
    <w:rsid w:val="004957BB"/>
    <w:rsid w:val="004A426E"/>
    <w:rsid w:val="004B2095"/>
    <w:rsid w:val="004B4872"/>
    <w:rsid w:val="004B7BC6"/>
    <w:rsid w:val="004C0D61"/>
    <w:rsid w:val="004D6B96"/>
    <w:rsid w:val="004E1C83"/>
    <w:rsid w:val="004E7BEA"/>
    <w:rsid w:val="005011F6"/>
    <w:rsid w:val="0050131D"/>
    <w:rsid w:val="0050515E"/>
    <w:rsid w:val="0053265C"/>
    <w:rsid w:val="00534F4B"/>
    <w:rsid w:val="005361F0"/>
    <w:rsid w:val="00542ACA"/>
    <w:rsid w:val="00543DB6"/>
    <w:rsid w:val="00560C18"/>
    <w:rsid w:val="0056461F"/>
    <w:rsid w:val="00575766"/>
    <w:rsid w:val="005A6F59"/>
    <w:rsid w:val="005B38D6"/>
    <w:rsid w:val="005C1FA8"/>
    <w:rsid w:val="005D2912"/>
    <w:rsid w:val="005D297B"/>
    <w:rsid w:val="006015F7"/>
    <w:rsid w:val="00606530"/>
    <w:rsid w:val="00617A28"/>
    <w:rsid w:val="00626099"/>
    <w:rsid w:val="006400F4"/>
    <w:rsid w:val="0064408C"/>
    <w:rsid w:val="0066305A"/>
    <w:rsid w:val="00666A2F"/>
    <w:rsid w:val="00670D57"/>
    <w:rsid w:val="00675A03"/>
    <w:rsid w:val="00684B3F"/>
    <w:rsid w:val="0069662C"/>
    <w:rsid w:val="006B1A10"/>
    <w:rsid w:val="006B4182"/>
    <w:rsid w:val="006B7DCB"/>
    <w:rsid w:val="006C09A0"/>
    <w:rsid w:val="006C7F6D"/>
    <w:rsid w:val="006D1190"/>
    <w:rsid w:val="006D2508"/>
    <w:rsid w:val="006D665A"/>
    <w:rsid w:val="006D6AA4"/>
    <w:rsid w:val="006E01EB"/>
    <w:rsid w:val="006F1D28"/>
    <w:rsid w:val="006F509F"/>
    <w:rsid w:val="007157DA"/>
    <w:rsid w:val="007223E8"/>
    <w:rsid w:val="00726BC1"/>
    <w:rsid w:val="00746949"/>
    <w:rsid w:val="00757CE1"/>
    <w:rsid w:val="0076758E"/>
    <w:rsid w:val="007676D1"/>
    <w:rsid w:val="007729D8"/>
    <w:rsid w:val="00782100"/>
    <w:rsid w:val="00785BB8"/>
    <w:rsid w:val="00797849"/>
    <w:rsid w:val="007B310C"/>
    <w:rsid w:val="007C1952"/>
    <w:rsid w:val="007C1C62"/>
    <w:rsid w:val="007D224D"/>
    <w:rsid w:val="007D4BF0"/>
    <w:rsid w:val="007E6B93"/>
    <w:rsid w:val="007F0E1D"/>
    <w:rsid w:val="007F2477"/>
    <w:rsid w:val="008041DE"/>
    <w:rsid w:val="0080642E"/>
    <w:rsid w:val="008136F1"/>
    <w:rsid w:val="00831F21"/>
    <w:rsid w:val="008354A1"/>
    <w:rsid w:val="008409A5"/>
    <w:rsid w:val="00856757"/>
    <w:rsid w:val="008571C6"/>
    <w:rsid w:val="00857426"/>
    <w:rsid w:val="00870B88"/>
    <w:rsid w:val="008714D9"/>
    <w:rsid w:val="00884CCD"/>
    <w:rsid w:val="00892535"/>
    <w:rsid w:val="00893B60"/>
    <w:rsid w:val="008A0386"/>
    <w:rsid w:val="008A7F9B"/>
    <w:rsid w:val="008B04A8"/>
    <w:rsid w:val="008B5A0A"/>
    <w:rsid w:val="008C1927"/>
    <w:rsid w:val="008D42E1"/>
    <w:rsid w:val="008D472F"/>
    <w:rsid w:val="008D59DB"/>
    <w:rsid w:val="008E592E"/>
    <w:rsid w:val="008F31D3"/>
    <w:rsid w:val="008F66C2"/>
    <w:rsid w:val="00920F9B"/>
    <w:rsid w:val="0092298C"/>
    <w:rsid w:val="00933C46"/>
    <w:rsid w:val="009417BF"/>
    <w:rsid w:val="0094531D"/>
    <w:rsid w:val="009670CD"/>
    <w:rsid w:val="00974EF2"/>
    <w:rsid w:val="00995A5B"/>
    <w:rsid w:val="00996A1A"/>
    <w:rsid w:val="009A1827"/>
    <w:rsid w:val="009C26DA"/>
    <w:rsid w:val="009C5B88"/>
    <w:rsid w:val="009D7FE8"/>
    <w:rsid w:val="009E6750"/>
    <w:rsid w:val="009F217E"/>
    <w:rsid w:val="009F405C"/>
    <w:rsid w:val="009F7BFC"/>
    <w:rsid w:val="00A12C9E"/>
    <w:rsid w:val="00A14895"/>
    <w:rsid w:val="00A16C90"/>
    <w:rsid w:val="00A32A2B"/>
    <w:rsid w:val="00A34FE8"/>
    <w:rsid w:val="00A36875"/>
    <w:rsid w:val="00A4302B"/>
    <w:rsid w:val="00A75CDA"/>
    <w:rsid w:val="00A81C91"/>
    <w:rsid w:val="00A9225D"/>
    <w:rsid w:val="00AA3377"/>
    <w:rsid w:val="00AA63BD"/>
    <w:rsid w:val="00AA6926"/>
    <w:rsid w:val="00AB76BC"/>
    <w:rsid w:val="00AC55A9"/>
    <w:rsid w:val="00AD0064"/>
    <w:rsid w:val="00AD200A"/>
    <w:rsid w:val="00AE297F"/>
    <w:rsid w:val="00AF12B4"/>
    <w:rsid w:val="00B17BAE"/>
    <w:rsid w:val="00B35175"/>
    <w:rsid w:val="00B36BB5"/>
    <w:rsid w:val="00B375A3"/>
    <w:rsid w:val="00B52829"/>
    <w:rsid w:val="00B67413"/>
    <w:rsid w:val="00B70B93"/>
    <w:rsid w:val="00B8613B"/>
    <w:rsid w:val="00B96A26"/>
    <w:rsid w:val="00BA06DB"/>
    <w:rsid w:val="00BB2BD9"/>
    <w:rsid w:val="00BB50BA"/>
    <w:rsid w:val="00BC49FB"/>
    <w:rsid w:val="00BC51FC"/>
    <w:rsid w:val="00BD0FFE"/>
    <w:rsid w:val="00BF59E8"/>
    <w:rsid w:val="00C14795"/>
    <w:rsid w:val="00C15961"/>
    <w:rsid w:val="00C229B6"/>
    <w:rsid w:val="00C25873"/>
    <w:rsid w:val="00C259A0"/>
    <w:rsid w:val="00C36ADC"/>
    <w:rsid w:val="00C37F19"/>
    <w:rsid w:val="00C46997"/>
    <w:rsid w:val="00CA1F4E"/>
    <w:rsid w:val="00CA42C1"/>
    <w:rsid w:val="00CA6751"/>
    <w:rsid w:val="00CC13F7"/>
    <w:rsid w:val="00CC1825"/>
    <w:rsid w:val="00CD5FEF"/>
    <w:rsid w:val="00CD6BDC"/>
    <w:rsid w:val="00CF3D11"/>
    <w:rsid w:val="00CF51F9"/>
    <w:rsid w:val="00D300F9"/>
    <w:rsid w:val="00D4293A"/>
    <w:rsid w:val="00D55494"/>
    <w:rsid w:val="00D84D82"/>
    <w:rsid w:val="00D904AB"/>
    <w:rsid w:val="00D948C7"/>
    <w:rsid w:val="00D96EF6"/>
    <w:rsid w:val="00DB65AD"/>
    <w:rsid w:val="00DC117A"/>
    <w:rsid w:val="00DC44B8"/>
    <w:rsid w:val="00DC57C2"/>
    <w:rsid w:val="00DD2FD6"/>
    <w:rsid w:val="00DD4087"/>
    <w:rsid w:val="00DD5FDC"/>
    <w:rsid w:val="00DE1B73"/>
    <w:rsid w:val="00DE36DD"/>
    <w:rsid w:val="00DE3D85"/>
    <w:rsid w:val="00DE4170"/>
    <w:rsid w:val="00E010A6"/>
    <w:rsid w:val="00E06E5E"/>
    <w:rsid w:val="00E07EDB"/>
    <w:rsid w:val="00E13AE9"/>
    <w:rsid w:val="00E15422"/>
    <w:rsid w:val="00E61140"/>
    <w:rsid w:val="00E65AAC"/>
    <w:rsid w:val="00E76E93"/>
    <w:rsid w:val="00E77C11"/>
    <w:rsid w:val="00E95676"/>
    <w:rsid w:val="00EA0AD5"/>
    <w:rsid w:val="00EA6875"/>
    <w:rsid w:val="00EB4AF3"/>
    <w:rsid w:val="00EC29AA"/>
    <w:rsid w:val="00EC30AE"/>
    <w:rsid w:val="00EC48F8"/>
    <w:rsid w:val="00ED0CC0"/>
    <w:rsid w:val="00ED5737"/>
    <w:rsid w:val="00EF0B61"/>
    <w:rsid w:val="00EF6F56"/>
    <w:rsid w:val="00EF7761"/>
    <w:rsid w:val="00F11FAE"/>
    <w:rsid w:val="00F25E15"/>
    <w:rsid w:val="00F262B1"/>
    <w:rsid w:val="00F31BB5"/>
    <w:rsid w:val="00F33F10"/>
    <w:rsid w:val="00F36399"/>
    <w:rsid w:val="00F47E3F"/>
    <w:rsid w:val="00F55F78"/>
    <w:rsid w:val="00F6505F"/>
    <w:rsid w:val="00F67400"/>
    <w:rsid w:val="00F83703"/>
    <w:rsid w:val="00F86C00"/>
    <w:rsid w:val="00F87E45"/>
    <w:rsid w:val="00F94DF8"/>
    <w:rsid w:val="00FA0261"/>
    <w:rsid w:val="00FA690D"/>
    <w:rsid w:val="00FC31A1"/>
    <w:rsid w:val="00FC6DE9"/>
    <w:rsid w:val="00FD1400"/>
    <w:rsid w:val="00FD4279"/>
    <w:rsid w:val="00FD50C5"/>
    <w:rsid w:val="00FE543F"/>
    <w:rsid w:val="00FF1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3CF84EA"/>
  <w15:docId w15:val="{8F01FE61-5119-44DE-B8B4-A7D617D0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8A7F9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72C9"/>
    <w:pPr>
      <w:tabs>
        <w:tab w:val="center" w:pos="4252"/>
        <w:tab w:val="right" w:pos="8504"/>
      </w:tabs>
      <w:snapToGrid w:val="0"/>
    </w:pPr>
  </w:style>
  <w:style w:type="character" w:customStyle="1" w:styleId="a4">
    <w:name w:val="ヘッダー (文字)"/>
    <w:basedOn w:val="a0"/>
    <w:link w:val="a3"/>
    <w:uiPriority w:val="99"/>
    <w:rsid w:val="001772C9"/>
  </w:style>
  <w:style w:type="paragraph" w:styleId="a5">
    <w:name w:val="footer"/>
    <w:basedOn w:val="a"/>
    <w:link w:val="a6"/>
    <w:uiPriority w:val="99"/>
    <w:unhideWhenUsed/>
    <w:rsid w:val="001772C9"/>
    <w:pPr>
      <w:tabs>
        <w:tab w:val="center" w:pos="4252"/>
        <w:tab w:val="right" w:pos="8504"/>
      </w:tabs>
      <w:snapToGrid w:val="0"/>
    </w:pPr>
  </w:style>
  <w:style w:type="character" w:customStyle="1" w:styleId="a6">
    <w:name w:val="フッター (文字)"/>
    <w:basedOn w:val="a0"/>
    <w:link w:val="a5"/>
    <w:uiPriority w:val="99"/>
    <w:rsid w:val="001772C9"/>
  </w:style>
  <w:style w:type="paragraph" w:styleId="a7">
    <w:name w:val="Balloon Text"/>
    <w:basedOn w:val="a"/>
    <w:link w:val="a8"/>
    <w:uiPriority w:val="99"/>
    <w:semiHidden/>
    <w:unhideWhenUsed/>
    <w:rsid w:val="00F262B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62B1"/>
    <w:rPr>
      <w:rFonts w:asciiTheme="majorHAnsi" w:eastAsiaTheme="majorEastAsia" w:hAnsiTheme="majorHAnsi" w:cstheme="majorBidi"/>
      <w:sz w:val="18"/>
      <w:szCs w:val="18"/>
    </w:rPr>
  </w:style>
  <w:style w:type="paragraph" w:styleId="a9">
    <w:name w:val="No Spacing"/>
    <w:link w:val="aa"/>
    <w:uiPriority w:val="1"/>
    <w:qFormat/>
    <w:rsid w:val="006E01EB"/>
    <w:rPr>
      <w:kern w:val="0"/>
      <w:sz w:val="22"/>
    </w:rPr>
  </w:style>
  <w:style w:type="character" w:customStyle="1" w:styleId="aa">
    <w:name w:val="行間詰め (文字)"/>
    <w:basedOn w:val="a0"/>
    <w:link w:val="a9"/>
    <w:uiPriority w:val="1"/>
    <w:rsid w:val="006E01EB"/>
    <w:rPr>
      <w:kern w:val="0"/>
      <w:sz w:val="22"/>
    </w:rPr>
  </w:style>
  <w:style w:type="paragraph" w:styleId="ab">
    <w:name w:val="Date"/>
    <w:basedOn w:val="a"/>
    <w:next w:val="a"/>
    <w:link w:val="ac"/>
    <w:uiPriority w:val="99"/>
    <w:semiHidden/>
    <w:unhideWhenUsed/>
    <w:rsid w:val="00127C80"/>
  </w:style>
  <w:style w:type="character" w:customStyle="1" w:styleId="ac">
    <w:name w:val="日付 (文字)"/>
    <w:basedOn w:val="a0"/>
    <w:link w:val="ab"/>
    <w:uiPriority w:val="99"/>
    <w:semiHidden/>
    <w:rsid w:val="00127C80"/>
  </w:style>
  <w:style w:type="character" w:styleId="ad">
    <w:name w:val="Hyperlink"/>
    <w:basedOn w:val="a0"/>
    <w:uiPriority w:val="99"/>
    <w:semiHidden/>
    <w:unhideWhenUsed/>
    <w:rsid w:val="0069662C"/>
    <w:rPr>
      <w:color w:val="0000FF"/>
      <w:u w:val="single"/>
    </w:rPr>
  </w:style>
  <w:style w:type="character" w:styleId="ae">
    <w:name w:val="FollowedHyperlink"/>
    <w:basedOn w:val="a0"/>
    <w:uiPriority w:val="99"/>
    <w:semiHidden/>
    <w:unhideWhenUsed/>
    <w:rsid w:val="0069662C"/>
    <w:rPr>
      <w:color w:val="800080"/>
      <w:u w:val="single"/>
    </w:rPr>
  </w:style>
  <w:style w:type="paragraph" w:customStyle="1" w:styleId="msonormal0">
    <w:name w:val="msonormal"/>
    <w:basedOn w:val="a"/>
    <w:rsid w:val="0069662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69662C"/>
    <w:pPr>
      <w:widowControl/>
      <w:spacing w:before="100" w:beforeAutospacing="1" w:after="100" w:afterAutospacing="1"/>
      <w:jc w:val="left"/>
    </w:pPr>
    <w:rPr>
      <w:rFonts w:ascii="ＭＳ 明朝" w:eastAsia="ＭＳ 明朝" w:hAnsi="ＭＳ 明朝" w:cs="ＭＳ Ｐゴシック"/>
      <w:kern w:val="0"/>
      <w:sz w:val="22"/>
    </w:rPr>
  </w:style>
  <w:style w:type="paragraph" w:customStyle="1" w:styleId="font6">
    <w:name w:val="font6"/>
    <w:basedOn w:val="a"/>
    <w:rsid w:val="0069662C"/>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7">
    <w:name w:val="font7"/>
    <w:basedOn w:val="a"/>
    <w:rsid w:val="0069662C"/>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6">
    <w:name w:val="xl66"/>
    <w:basedOn w:val="a"/>
    <w:rsid w:val="006966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67">
    <w:name w:val="xl67"/>
    <w:basedOn w:val="a"/>
    <w:rsid w:val="006966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68">
    <w:name w:val="xl68"/>
    <w:basedOn w:val="a"/>
    <w:rsid w:val="0069662C"/>
    <w:pPr>
      <w:widowControl/>
      <w:pBdr>
        <w:top w:val="single" w:sz="4" w:space="0" w:color="auto"/>
        <w:bottom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69">
    <w:name w:val="xl69"/>
    <w:basedOn w:val="a"/>
    <w:rsid w:val="0069662C"/>
    <w:pPr>
      <w:widowControl/>
      <w:pBdr>
        <w:top w:val="single" w:sz="4" w:space="0" w:color="auto"/>
        <w:bottom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70">
    <w:name w:val="xl70"/>
    <w:basedOn w:val="a"/>
    <w:rsid w:val="0069662C"/>
    <w:pPr>
      <w:widowControl/>
      <w:pBdr>
        <w:left w:val="single" w:sz="4" w:space="0" w:color="auto"/>
        <w:bottom w:val="single" w:sz="4" w:space="0" w:color="auto"/>
        <w:right w:val="single" w:sz="4" w:space="0" w:color="auto"/>
      </w:pBdr>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71">
    <w:name w:val="xl71"/>
    <w:basedOn w:val="a"/>
    <w:rsid w:val="0069662C"/>
    <w:pPr>
      <w:widowControl/>
      <w:pBdr>
        <w:top w:val="single" w:sz="4" w:space="0" w:color="auto"/>
        <w:left w:val="single" w:sz="4" w:space="0" w:color="auto"/>
        <w:bottom w:val="single" w:sz="4" w:space="0" w:color="auto"/>
      </w:pBdr>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72">
    <w:name w:val="xl72"/>
    <w:basedOn w:val="a"/>
    <w:rsid w:val="006966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73">
    <w:name w:val="xl73"/>
    <w:basedOn w:val="a"/>
    <w:rsid w:val="0069662C"/>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74">
    <w:name w:val="xl74"/>
    <w:basedOn w:val="a"/>
    <w:rsid w:val="0069662C"/>
    <w:pPr>
      <w:widowControl/>
      <w:pBdr>
        <w:top w:val="single" w:sz="4" w:space="0" w:color="auto"/>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75">
    <w:name w:val="xl75"/>
    <w:basedOn w:val="a"/>
    <w:rsid w:val="006966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76">
    <w:name w:val="xl76"/>
    <w:basedOn w:val="a"/>
    <w:rsid w:val="006966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77">
    <w:name w:val="xl77"/>
    <w:basedOn w:val="a"/>
    <w:rsid w:val="006966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78">
    <w:name w:val="xl78"/>
    <w:basedOn w:val="a"/>
    <w:rsid w:val="0069662C"/>
    <w:pPr>
      <w:widowControl/>
      <w:pBdr>
        <w:top w:val="single" w:sz="4" w:space="0" w:color="auto"/>
        <w:bottom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79">
    <w:name w:val="xl79"/>
    <w:basedOn w:val="a"/>
    <w:rsid w:val="0069662C"/>
    <w:pPr>
      <w:widowControl/>
      <w:pBdr>
        <w:left w:val="single" w:sz="4" w:space="0" w:color="auto"/>
        <w:bottom w:val="single" w:sz="4" w:space="0" w:color="auto"/>
        <w:right w:val="single" w:sz="4" w:space="0" w:color="auto"/>
      </w:pBdr>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80">
    <w:name w:val="xl80"/>
    <w:basedOn w:val="a"/>
    <w:rsid w:val="006966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81">
    <w:name w:val="xl81"/>
    <w:basedOn w:val="a"/>
    <w:rsid w:val="006966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82">
    <w:name w:val="xl82"/>
    <w:basedOn w:val="a"/>
    <w:rsid w:val="0069662C"/>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3">
    <w:name w:val="xl83"/>
    <w:basedOn w:val="a"/>
    <w:rsid w:val="00757CE1"/>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character" w:customStyle="1" w:styleId="20">
    <w:name w:val="見出し 2 (文字)"/>
    <w:basedOn w:val="a0"/>
    <w:link w:val="2"/>
    <w:uiPriority w:val="9"/>
    <w:rsid w:val="008A7F9B"/>
    <w:rPr>
      <w:rFonts w:asciiTheme="majorHAnsi" w:eastAsiaTheme="majorEastAsia" w:hAnsiTheme="majorHAnsi" w:cstheme="majorBidi"/>
    </w:rPr>
  </w:style>
  <w:style w:type="paragraph" w:styleId="af">
    <w:name w:val="List Paragraph"/>
    <w:basedOn w:val="a"/>
    <w:uiPriority w:val="34"/>
    <w:qFormat/>
    <w:rsid w:val="00831F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98842">
      <w:bodyDiv w:val="1"/>
      <w:marLeft w:val="0"/>
      <w:marRight w:val="0"/>
      <w:marTop w:val="0"/>
      <w:marBottom w:val="0"/>
      <w:divBdr>
        <w:top w:val="none" w:sz="0" w:space="0" w:color="auto"/>
        <w:left w:val="none" w:sz="0" w:space="0" w:color="auto"/>
        <w:bottom w:val="none" w:sz="0" w:space="0" w:color="auto"/>
        <w:right w:val="none" w:sz="0" w:space="0" w:color="auto"/>
      </w:divBdr>
    </w:div>
    <w:div w:id="105462991">
      <w:bodyDiv w:val="1"/>
      <w:marLeft w:val="0"/>
      <w:marRight w:val="0"/>
      <w:marTop w:val="0"/>
      <w:marBottom w:val="0"/>
      <w:divBdr>
        <w:top w:val="none" w:sz="0" w:space="0" w:color="auto"/>
        <w:left w:val="none" w:sz="0" w:space="0" w:color="auto"/>
        <w:bottom w:val="none" w:sz="0" w:space="0" w:color="auto"/>
        <w:right w:val="none" w:sz="0" w:space="0" w:color="auto"/>
      </w:divBdr>
    </w:div>
    <w:div w:id="318113946">
      <w:bodyDiv w:val="1"/>
      <w:marLeft w:val="0"/>
      <w:marRight w:val="0"/>
      <w:marTop w:val="0"/>
      <w:marBottom w:val="0"/>
      <w:divBdr>
        <w:top w:val="none" w:sz="0" w:space="0" w:color="auto"/>
        <w:left w:val="none" w:sz="0" w:space="0" w:color="auto"/>
        <w:bottom w:val="none" w:sz="0" w:space="0" w:color="auto"/>
        <w:right w:val="none" w:sz="0" w:space="0" w:color="auto"/>
      </w:divBdr>
    </w:div>
    <w:div w:id="640889103">
      <w:bodyDiv w:val="1"/>
      <w:marLeft w:val="0"/>
      <w:marRight w:val="0"/>
      <w:marTop w:val="0"/>
      <w:marBottom w:val="0"/>
      <w:divBdr>
        <w:top w:val="none" w:sz="0" w:space="0" w:color="auto"/>
        <w:left w:val="none" w:sz="0" w:space="0" w:color="auto"/>
        <w:bottom w:val="none" w:sz="0" w:space="0" w:color="auto"/>
        <w:right w:val="none" w:sz="0" w:space="0" w:color="auto"/>
      </w:divBdr>
    </w:div>
    <w:div w:id="842477223">
      <w:bodyDiv w:val="1"/>
      <w:marLeft w:val="0"/>
      <w:marRight w:val="0"/>
      <w:marTop w:val="0"/>
      <w:marBottom w:val="0"/>
      <w:divBdr>
        <w:top w:val="none" w:sz="0" w:space="0" w:color="auto"/>
        <w:left w:val="none" w:sz="0" w:space="0" w:color="auto"/>
        <w:bottom w:val="none" w:sz="0" w:space="0" w:color="auto"/>
        <w:right w:val="none" w:sz="0" w:space="0" w:color="auto"/>
      </w:divBdr>
    </w:div>
    <w:div w:id="1469863648">
      <w:bodyDiv w:val="1"/>
      <w:marLeft w:val="0"/>
      <w:marRight w:val="0"/>
      <w:marTop w:val="0"/>
      <w:marBottom w:val="0"/>
      <w:divBdr>
        <w:top w:val="none" w:sz="0" w:space="0" w:color="auto"/>
        <w:left w:val="none" w:sz="0" w:space="0" w:color="auto"/>
        <w:bottom w:val="none" w:sz="0" w:space="0" w:color="auto"/>
        <w:right w:val="none" w:sz="0" w:space="0" w:color="auto"/>
      </w:divBdr>
    </w:div>
    <w:div w:id="179478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image" Target="media/image11.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emf"/><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浦高同窓会　平成30年4月22日(日)</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8E86CF-DF2D-474D-B5D8-3A64029F8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12</Pages>
  <Words>445</Words>
  <Characters>2543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平成３０年度第１回常任理事会</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平成３０年度第１回常任理事会</dc:title>
  <dc:subject>平成30年度理事会</dc:subject>
  <dc:creator>藤野龍宏</dc:creator>
  <cp:keywords/>
  <dc:description/>
  <cp:lastModifiedBy>雅彦 篠田</cp:lastModifiedBy>
  <cp:revision>40</cp:revision>
  <cp:lastPrinted>2019-05-24T01:47:00Z</cp:lastPrinted>
  <dcterms:created xsi:type="dcterms:W3CDTF">2020-04-20T04:45:00Z</dcterms:created>
  <dcterms:modified xsi:type="dcterms:W3CDTF">2020-05-20T00:36:00Z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-57234816</vt:i4>
  </property>
</Properties>
</file>